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20949113" w:rsidR="00923A8E" w:rsidRPr="00E6541A" w:rsidRDefault="00E6541A" w:rsidP="00923A8E">
      <w:pPr>
        <w:spacing w:after="0" w:line="240" w:lineRule="auto"/>
        <w:jc w:val="center"/>
        <w:rPr>
          <w:rFonts w:ascii="Times New Roman" w:eastAsia="Times New Roman" w:hAnsi="Times New Roman" w:cs="Times New Roman"/>
          <w:b/>
          <w:sz w:val="28"/>
          <w:szCs w:val="28"/>
          <w:lang w:eastAsia="ru-RU"/>
        </w:rPr>
      </w:pPr>
      <w:r w:rsidRPr="0084355C">
        <w:rPr>
          <w:rFonts w:ascii="Times New Roman" w:eastAsia="Times New Roman" w:hAnsi="Times New Roman" w:cs="Times New Roman"/>
          <w:b/>
          <w:sz w:val="28"/>
          <w:szCs w:val="28"/>
          <w:lang w:eastAsia="ru-RU"/>
        </w:rPr>
        <w:t>Факультет</w:t>
      </w:r>
      <w:r w:rsidR="00B577F6" w:rsidRPr="0084355C">
        <w:rPr>
          <w:rFonts w:ascii="Times New Roman" w:eastAsia="Times New Roman" w:hAnsi="Times New Roman" w:cs="Times New Roman"/>
          <w:b/>
          <w:sz w:val="28"/>
          <w:szCs w:val="28"/>
          <w:lang w:eastAsia="ru-RU"/>
        </w:rPr>
        <w:t>а</w:t>
      </w:r>
      <w:r w:rsidRPr="0084355C">
        <w:rPr>
          <w:rFonts w:ascii="Times New Roman" w:eastAsia="Times New Roman" w:hAnsi="Times New Roman" w:cs="Times New Roman"/>
          <w:b/>
          <w:sz w:val="28"/>
          <w:szCs w:val="28"/>
          <w:lang w:eastAsia="ru-RU"/>
        </w:rPr>
        <w:t xml:space="preserve"> э</w:t>
      </w:r>
      <w:r w:rsidRPr="00E6541A">
        <w:rPr>
          <w:rFonts w:ascii="Times New Roman" w:eastAsia="Times New Roman" w:hAnsi="Times New Roman" w:cs="Times New Roman"/>
          <w:b/>
          <w:sz w:val="28"/>
          <w:szCs w:val="28"/>
          <w:lang w:eastAsia="ru-RU"/>
        </w:rPr>
        <w:t>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4CF34858" w:rsidR="00932F0B" w:rsidRPr="00C02F2B" w:rsidRDefault="00D5518E" w:rsidP="00923A8E">
      <w:pPr>
        <w:spacing w:after="0" w:line="240" w:lineRule="auto"/>
        <w:jc w:val="center"/>
        <w:rPr>
          <w:rFonts w:ascii="Times New Roman" w:eastAsia="Times New Roman" w:hAnsi="Times New Roman" w:cs="Times New Roman"/>
          <w:b/>
          <w:sz w:val="28"/>
          <w:szCs w:val="28"/>
          <w:lang w:eastAsia="ru-RU"/>
        </w:rPr>
      </w:pPr>
      <w:r w:rsidRPr="00D5518E">
        <w:rPr>
          <w:rFonts w:ascii="Times New Roman" w:eastAsia="Times New Roman" w:hAnsi="Times New Roman" w:cs="Times New Roman"/>
          <w:b/>
          <w:sz w:val="28"/>
          <w:szCs w:val="28"/>
          <w:lang w:eastAsia="ru-RU"/>
        </w:rPr>
        <w:t>Финансовые расследования в сфере закупок</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9E481D" w:rsidRDefault="00923A8E" w:rsidP="00923A8E">
      <w:pPr>
        <w:spacing w:after="0" w:line="240" w:lineRule="auto"/>
        <w:jc w:val="center"/>
        <w:rPr>
          <w:rFonts w:ascii="Times New Roman" w:eastAsia="Times New Roman" w:hAnsi="Times New Roman" w:cs="Times New Roman"/>
          <w:bCs/>
          <w:sz w:val="28"/>
          <w:szCs w:val="28"/>
          <w:lang w:eastAsia="ru-RU"/>
        </w:rPr>
      </w:pPr>
      <w:r w:rsidRPr="009E481D">
        <w:rPr>
          <w:rFonts w:ascii="Times New Roman" w:eastAsia="Times New Roman" w:hAnsi="Times New Roman" w:cs="Times New Roman"/>
          <w:bCs/>
          <w:sz w:val="28"/>
          <w:szCs w:val="28"/>
          <w:lang w:eastAsia="ru-RU"/>
        </w:rPr>
        <w:t>38.0</w:t>
      </w:r>
      <w:r w:rsidR="00725B88" w:rsidRPr="009E481D">
        <w:rPr>
          <w:rFonts w:ascii="Times New Roman" w:eastAsia="Times New Roman" w:hAnsi="Times New Roman" w:cs="Times New Roman"/>
          <w:bCs/>
          <w:sz w:val="28"/>
          <w:szCs w:val="28"/>
          <w:lang w:eastAsia="ru-RU"/>
        </w:rPr>
        <w:t>4</w:t>
      </w:r>
      <w:r w:rsidRPr="009E481D">
        <w:rPr>
          <w:rFonts w:ascii="Times New Roman" w:eastAsia="Times New Roman" w:hAnsi="Times New Roman" w:cs="Times New Roman"/>
          <w:bCs/>
          <w:sz w:val="28"/>
          <w:szCs w:val="28"/>
          <w:lang w:eastAsia="ru-RU"/>
        </w:rPr>
        <w:t>.01«Экономика»</w:t>
      </w:r>
    </w:p>
    <w:p w14:paraId="22AE67B0" w14:textId="77777777" w:rsidR="00725B88" w:rsidRPr="009E481D" w:rsidRDefault="00725B88" w:rsidP="00923A8E">
      <w:pPr>
        <w:spacing w:after="0" w:line="240" w:lineRule="auto"/>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Направленность программы магистратуры</w:t>
      </w:r>
      <w:r w:rsidR="00923A8E" w:rsidRPr="009E481D">
        <w:rPr>
          <w:rFonts w:ascii="Times New Roman" w:eastAsia="Times New Roman" w:hAnsi="Times New Roman" w:cs="Times New Roman"/>
          <w:sz w:val="28"/>
          <w:szCs w:val="28"/>
          <w:lang w:eastAsia="ru-RU"/>
        </w:rPr>
        <w:t xml:space="preserve"> </w:t>
      </w:r>
    </w:p>
    <w:p w14:paraId="17CC8D1A" w14:textId="146A13DC" w:rsidR="00923A8E" w:rsidRDefault="00923A8E" w:rsidP="00932F0B">
      <w:pPr>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w:t>
      </w:r>
      <w:r w:rsidR="0041796E" w:rsidRPr="0041796E">
        <w:rPr>
          <w:rFonts w:ascii="Times New Roman" w:eastAsia="Times New Roman" w:hAnsi="Times New Roman" w:cs="Times New Roman"/>
          <w:sz w:val="28"/>
          <w:szCs w:val="28"/>
          <w:lang w:eastAsia="ru-RU"/>
        </w:rPr>
        <w:t>Финансовые расследования в организациях</w:t>
      </w:r>
      <w:r w:rsidRPr="009E481D">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0F9B2FD7" w:rsid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4F86F9EF" w14:textId="77777777" w:rsidR="00E6541A" w:rsidRPr="00923A8E" w:rsidRDefault="00E6541A"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BF047D0"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w:t>
      </w:r>
      <w:r w:rsidR="003A2098">
        <w:rPr>
          <w:rFonts w:ascii="Times New Roman" w:eastAsia="Times New Roman" w:hAnsi="Times New Roman" w:cs="Times New Roman"/>
          <w:b/>
          <w:caps/>
          <w:sz w:val="28"/>
          <w:szCs w:val="28"/>
          <w:lang w:eastAsia="ru-RU"/>
        </w:rPr>
        <w:t>2</w:t>
      </w:r>
    </w:p>
    <w:p w14:paraId="45A41F5A" w14:textId="77777777" w:rsidR="00E6541A" w:rsidRPr="00923A8E" w:rsidRDefault="00E6541A" w:rsidP="00E6541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44538BE6" w14:textId="77777777" w:rsidR="00E6541A" w:rsidRPr="00923A8E" w:rsidRDefault="00E6541A" w:rsidP="00E6541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542AC5FA" w14:textId="77777777" w:rsidR="00E6541A" w:rsidRPr="00923A8E" w:rsidRDefault="00E6541A" w:rsidP="00E6541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07F9F658" w14:textId="77777777" w:rsidR="00E6541A" w:rsidRPr="00923A8E" w:rsidRDefault="00E6541A" w:rsidP="00E6541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1B6C3E60" w14:textId="77777777" w:rsidR="00E6541A" w:rsidRPr="00923A8E" w:rsidRDefault="00E6541A" w:rsidP="00E6541A">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22A1A964" w14:textId="77777777" w:rsidR="00E6541A" w:rsidRPr="00923A8E" w:rsidRDefault="00E6541A" w:rsidP="00E6541A">
      <w:pPr>
        <w:spacing w:after="0" w:line="240" w:lineRule="auto"/>
        <w:jc w:val="center"/>
        <w:rPr>
          <w:rFonts w:ascii="Times New Roman" w:eastAsia="Times New Roman" w:hAnsi="Times New Roman" w:cs="Times New Roman"/>
          <w:sz w:val="28"/>
          <w:szCs w:val="28"/>
          <w:lang w:eastAsia="ru-RU"/>
        </w:rPr>
      </w:pPr>
    </w:p>
    <w:p w14:paraId="2EEC23DE" w14:textId="77777777" w:rsidR="00E6541A" w:rsidRPr="00923A8E" w:rsidRDefault="00E6541A" w:rsidP="00E6541A">
      <w:pPr>
        <w:spacing w:after="0" w:line="240" w:lineRule="auto"/>
        <w:jc w:val="center"/>
        <w:rPr>
          <w:rFonts w:ascii="Times New Roman" w:eastAsia="Times New Roman" w:hAnsi="Times New Roman" w:cs="Times New Roman"/>
          <w:b/>
          <w:sz w:val="28"/>
          <w:szCs w:val="28"/>
          <w:lang w:eastAsia="ru-RU"/>
        </w:rPr>
      </w:pPr>
    </w:p>
    <w:p w14:paraId="3428BA84" w14:textId="77777777" w:rsidR="00E6541A" w:rsidRPr="00923A8E" w:rsidRDefault="00E6541A" w:rsidP="00E6541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9881CA4" w14:textId="334CFAA6" w:rsidR="00E6541A" w:rsidRPr="00E6541A" w:rsidRDefault="00B577F6" w:rsidP="00E6541A">
      <w:pPr>
        <w:spacing w:after="0" w:line="240" w:lineRule="auto"/>
        <w:jc w:val="center"/>
        <w:rPr>
          <w:rFonts w:ascii="Times New Roman" w:eastAsia="Times New Roman" w:hAnsi="Times New Roman" w:cs="Times New Roman"/>
          <w:b/>
          <w:sz w:val="28"/>
          <w:szCs w:val="28"/>
          <w:lang w:eastAsia="ru-RU"/>
        </w:rPr>
      </w:pPr>
      <w:r w:rsidRPr="0084355C">
        <w:rPr>
          <w:rFonts w:ascii="Times New Roman" w:eastAsia="Times New Roman" w:hAnsi="Times New Roman" w:cs="Times New Roman"/>
          <w:b/>
          <w:sz w:val="28"/>
          <w:szCs w:val="28"/>
          <w:lang w:eastAsia="ru-RU"/>
        </w:rPr>
        <w:t>Факультета</w:t>
      </w:r>
      <w:r w:rsidR="00E6541A" w:rsidRPr="0084355C">
        <w:rPr>
          <w:rFonts w:ascii="Times New Roman" w:eastAsia="Times New Roman" w:hAnsi="Times New Roman" w:cs="Times New Roman"/>
          <w:b/>
          <w:sz w:val="28"/>
          <w:szCs w:val="28"/>
          <w:lang w:eastAsia="ru-RU"/>
        </w:rPr>
        <w:t xml:space="preserve"> экономики</w:t>
      </w:r>
      <w:r w:rsidR="00E6541A" w:rsidRPr="00E6541A">
        <w:rPr>
          <w:rFonts w:ascii="Times New Roman" w:eastAsia="Times New Roman" w:hAnsi="Times New Roman" w:cs="Times New Roman"/>
          <w:b/>
          <w:sz w:val="28"/>
          <w:szCs w:val="28"/>
          <w:lang w:eastAsia="ru-RU"/>
        </w:rPr>
        <w:t xml:space="preserve">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526C7E4F" w14:textId="77777777" w:rsidR="00E6541A" w:rsidRDefault="00E6541A" w:rsidP="00E6541A">
            <w:pPr>
              <w:jc w:val="center"/>
              <w:rPr>
                <w:sz w:val="28"/>
                <w:szCs w:val="28"/>
              </w:rPr>
            </w:pPr>
            <w:r>
              <w:rPr>
                <w:sz w:val="28"/>
                <w:szCs w:val="28"/>
              </w:rPr>
              <w:t>УТВЕРЖДАЮ</w:t>
            </w:r>
          </w:p>
          <w:p w14:paraId="27368680" w14:textId="77777777" w:rsidR="00E6541A" w:rsidRDefault="00E6541A" w:rsidP="00E6541A">
            <w:pPr>
              <w:jc w:val="center"/>
              <w:rPr>
                <w:sz w:val="28"/>
                <w:szCs w:val="28"/>
              </w:rPr>
            </w:pPr>
          </w:p>
          <w:p w14:paraId="71D2A241" w14:textId="77777777" w:rsidR="00E6541A" w:rsidRDefault="00E6541A" w:rsidP="00E6541A">
            <w:pPr>
              <w:rPr>
                <w:sz w:val="28"/>
                <w:szCs w:val="28"/>
              </w:rPr>
            </w:pPr>
            <w:r>
              <w:rPr>
                <w:sz w:val="28"/>
                <w:szCs w:val="28"/>
              </w:rPr>
              <w:t xml:space="preserve">Проректор по учебной и методической работе </w:t>
            </w:r>
          </w:p>
          <w:p w14:paraId="38A79BF0" w14:textId="77777777" w:rsidR="00E6541A" w:rsidRDefault="00E6541A" w:rsidP="00E6541A">
            <w:pPr>
              <w:rPr>
                <w:sz w:val="28"/>
                <w:szCs w:val="28"/>
              </w:rPr>
            </w:pPr>
          </w:p>
          <w:p w14:paraId="111617A3" w14:textId="621D5EFE" w:rsidR="00E6541A" w:rsidRDefault="00E6541A" w:rsidP="00E6541A">
            <w:pPr>
              <w:rPr>
                <w:sz w:val="28"/>
                <w:szCs w:val="28"/>
              </w:rPr>
            </w:pPr>
            <w:r>
              <w:rPr>
                <w:sz w:val="28"/>
                <w:szCs w:val="28"/>
              </w:rPr>
              <w:t>Е.А. Каменева</w:t>
            </w:r>
          </w:p>
          <w:p w14:paraId="49326A0C" w14:textId="0EBBCFAD" w:rsidR="00923A8E" w:rsidRPr="00923A8E" w:rsidRDefault="00E65928" w:rsidP="00510BE7">
            <w:pPr>
              <w:spacing w:line="276" w:lineRule="auto"/>
              <w:rPr>
                <w:sz w:val="24"/>
                <w:szCs w:val="24"/>
              </w:rPr>
            </w:pPr>
            <w:r>
              <w:rPr>
                <w:sz w:val="28"/>
                <w:szCs w:val="28"/>
              </w:rPr>
              <w:t>«</w:t>
            </w:r>
            <w:r w:rsidR="00510BE7">
              <w:rPr>
                <w:sz w:val="28"/>
                <w:szCs w:val="28"/>
              </w:rPr>
              <w:t>22</w:t>
            </w:r>
            <w:r>
              <w:rPr>
                <w:sz w:val="28"/>
                <w:szCs w:val="28"/>
              </w:rPr>
              <w:t>»</w:t>
            </w:r>
            <w:r w:rsidR="00510BE7">
              <w:rPr>
                <w:sz w:val="28"/>
                <w:szCs w:val="28"/>
              </w:rPr>
              <w:t xml:space="preserve"> </w:t>
            </w:r>
            <w:bookmarkStart w:id="0" w:name="_GoBack"/>
            <w:bookmarkEnd w:id="0"/>
            <w:r w:rsidR="00510BE7">
              <w:rPr>
                <w:sz w:val="28"/>
                <w:szCs w:val="28"/>
              </w:rPr>
              <w:t>марта</w:t>
            </w:r>
            <w:r>
              <w:rPr>
                <w:sz w:val="28"/>
                <w:szCs w:val="28"/>
              </w:rPr>
              <w:t xml:space="preserve">  2022</w:t>
            </w:r>
            <w:r w:rsidR="00E6541A">
              <w:rPr>
                <w:sz w:val="28"/>
                <w:szCs w:val="28"/>
              </w:rPr>
              <w:t xml:space="preserve">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31A47B86" w:rsidR="00932F0B" w:rsidRPr="00923A8E" w:rsidRDefault="009E481D"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Сидоренко Г.Г.</w:t>
      </w:r>
      <w:r w:rsidR="003A2098">
        <w:rPr>
          <w:rFonts w:ascii="Times New Roman" w:eastAsia="Times New Roman" w:hAnsi="Times New Roman" w:cs="Times New Roman"/>
          <w:b/>
          <w:sz w:val="28"/>
          <w:szCs w:val="28"/>
          <w:lang w:eastAsia="ru-RU"/>
        </w:rPr>
        <w:t>, Орлова Л.Н.</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0F48E946" w:rsidR="00FA7368" w:rsidRPr="00C02F2B" w:rsidRDefault="00D5518E" w:rsidP="00FA7368">
      <w:pPr>
        <w:spacing w:after="0" w:line="240" w:lineRule="auto"/>
        <w:jc w:val="center"/>
        <w:rPr>
          <w:rFonts w:ascii="Times New Roman" w:eastAsia="Times New Roman" w:hAnsi="Times New Roman" w:cs="Times New Roman"/>
          <w:b/>
          <w:sz w:val="28"/>
          <w:szCs w:val="28"/>
          <w:lang w:eastAsia="ru-RU"/>
        </w:rPr>
      </w:pPr>
      <w:r w:rsidRPr="00D5518E">
        <w:rPr>
          <w:rFonts w:ascii="Times New Roman" w:eastAsia="Times New Roman" w:hAnsi="Times New Roman" w:cs="Times New Roman"/>
          <w:b/>
          <w:sz w:val="28"/>
          <w:szCs w:val="28"/>
          <w:lang w:eastAsia="ru-RU"/>
        </w:rPr>
        <w:t>Финансовые расследования в сфере закупок</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76AB4BDA" w14:textId="77777777" w:rsidR="009E481D" w:rsidRPr="00923A8E" w:rsidRDefault="009E481D" w:rsidP="009E481D">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2489EB86" w14:textId="77777777" w:rsidR="009E481D" w:rsidRPr="009E481D" w:rsidRDefault="009E481D" w:rsidP="009E481D">
      <w:pPr>
        <w:spacing w:after="0" w:line="240" w:lineRule="auto"/>
        <w:jc w:val="center"/>
        <w:rPr>
          <w:rFonts w:ascii="Times New Roman" w:eastAsia="Times New Roman" w:hAnsi="Times New Roman" w:cs="Times New Roman"/>
          <w:bCs/>
          <w:sz w:val="28"/>
          <w:szCs w:val="28"/>
          <w:lang w:eastAsia="ru-RU"/>
        </w:rPr>
      </w:pPr>
      <w:r w:rsidRPr="009E481D">
        <w:rPr>
          <w:rFonts w:ascii="Times New Roman" w:eastAsia="Times New Roman" w:hAnsi="Times New Roman" w:cs="Times New Roman"/>
          <w:bCs/>
          <w:sz w:val="28"/>
          <w:szCs w:val="28"/>
          <w:lang w:eastAsia="ru-RU"/>
        </w:rPr>
        <w:t>38.04.01«Экономика»</w:t>
      </w:r>
    </w:p>
    <w:p w14:paraId="5A1D4653" w14:textId="77777777" w:rsidR="009E481D" w:rsidRPr="009E481D" w:rsidRDefault="009E481D" w:rsidP="009E481D">
      <w:pPr>
        <w:spacing w:after="0" w:line="240" w:lineRule="auto"/>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 xml:space="preserve">Направленность программы магистратуры </w:t>
      </w:r>
    </w:p>
    <w:p w14:paraId="301FC568" w14:textId="7BE86E04" w:rsidR="009E481D" w:rsidRDefault="009E481D" w:rsidP="009E481D">
      <w:pPr>
        <w:jc w:val="center"/>
        <w:rPr>
          <w:rFonts w:ascii="Times New Roman" w:eastAsia="Times New Roman" w:hAnsi="Times New Roman" w:cs="Times New Roman"/>
          <w:sz w:val="28"/>
          <w:szCs w:val="28"/>
          <w:lang w:eastAsia="ru-RU"/>
        </w:rPr>
      </w:pPr>
      <w:r w:rsidRPr="009E481D">
        <w:rPr>
          <w:rFonts w:ascii="Times New Roman" w:eastAsia="Times New Roman" w:hAnsi="Times New Roman" w:cs="Times New Roman"/>
          <w:sz w:val="28"/>
          <w:szCs w:val="28"/>
          <w:lang w:eastAsia="ru-RU"/>
        </w:rPr>
        <w:t>«</w:t>
      </w:r>
      <w:r w:rsidR="0041796E" w:rsidRPr="0041796E">
        <w:rPr>
          <w:rFonts w:ascii="Times New Roman" w:eastAsia="Times New Roman" w:hAnsi="Times New Roman" w:cs="Times New Roman"/>
          <w:sz w:val="28"/>
          <w:szCs w:val="28"/>
          <w:lang w:eastAsia="ru-RU"/>
        </w:rPr>
        <w:t>Финансовые расследования в организациях</w:t>
      </w:r>
      <w:r w:rsidRPr="009E481D">
        <w:rPr>
          <w:rFonts w:ascii="Times New Roman" w:eastAsia="Times New Roman" w:hAnsi="Times New Roman" w:cs="Times New Roman"/>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2B824EE9" w14:textId="77777777" w:rsidR="00C004BE" w:rsidRPr="000E208A" w:rsidRDefault="00C004BE" w:rsidP="00C004BE">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4B19E49E" w:rsidR="00C004BE" w:rsidRPr="000E208A" w:rsidRDefault="00C004BE" w:rsidP="00C004BE">
      <w:pPr>
        <w:suppressAutoHyphens/>
        <w:spacing w:after="0" w:line="240" w:lineRule="auto"/>
        <w:jc w:val="center"/>
        <w:rPr>
          <w:rFonts w:ascii="Times New Roman" w:hAnsi="Times New Roman" w:cs="Times New Roman"/>
          <w:i/>
        </w:rPr>
      </w:pPr>
      <w:r w:rsidRPr="00BE1F5F">
        <w:rPr>
          <w:rFonts w:ascii="Times New Roman" w:hAnsi="Times New Roman" w:cs="Times New Roman"/>
          <w:i/>
        </w:rPr>
        <w:t>(протокол от «</w:t>
      </w:r>
      <w:r w:rsidR="00BE1F5F" w:rsidRPr="00BE1F5F">
        <w:rPr>
          <w:rFonts w:ascii="Times New Roman" w:hAnsi="Times New Roman" w:cs="Times New Roman"/>
          <w:i/>
        </w:rPr>
        <w:t>08</w:t>
      </w:r>
      <w:r w:rsidRPr="00BE1F5F">
        <w:rPr>
          <w:rFonts w:ascii="Times New Roman" w:hAnsi="Times New Roman" w:cs="Times New Roman"/>
          <w:i/>
        </w:rPr>
        <w:t>»</w:t>
      </w:r>
      <w:r w:rsidR="00BE1F5F" w:rsidRPr="00BE1F5F">
        <w:rPr>
          <w:rFonts w:ascii="Times New Roman" w:hAnsi="Times New Roman" w:cs="Times New Roman"/>
          <w:i/>
        </w:rPr>
        <w:t xml:space="preserve"> февраля</w:t>
      </w:r>
      <w:r w:rsidRPr="00BE1F5F">
        <w:rPr>
          <w:rFonts w:ascii="Times New Roman" w:hAnsi="Times New Roman" w:cs="Times New Roman"/>
          <w:i/>
        </w:rPr>
        <w:t xml:space="preserve"> 202</w:t>
      </w:r>
      <w:r w:rsidR="003A2098" w:rsidRPr="00BE1F5F">
        <w:rPr>
          <w:rFonts w:ascii="Times New Roman" w:hAnsi="Times New Roman" w:cs="Times New Roman"/>
          <w:i/>
        </w:rPr>
        <w:t>2</w:t>
      </w:r>
      <w:r w:rsidRPr="00BE1F5F">
        <w:rPr>
          <w:rFonts w:ascii="Times New Roman" w:hAnsi="Times New Roman" w:cs="Times New Roman"/>
          <w:i/>
        </w:rPr>
        <w:t xml:space="preserve"> г. №</w:t>
      </w:r>
      <w:r w:rsidR="00BE1F5F" w:rsidRPr="00BE1F5F">
        <w:rPr>
          <w:rFonts w:ascii="Times New Roman" w:hAnsi="Times New Roman" w:cs="Times New Roman"/>
          <w:i/>
        </w:rPr>
        <w:t xml:space="preserve"> 6</w:t>
      </w:r>
      <w:r w:rsidRPr="00BE1F5F">
        <w:rPr>
          <w:rFonts w:ascii="Times New Roman" w:hAnsi="Times New Roman" w:cs="Times New Roman"/>
          <w:i/>
        </w:rPr>
        <w:t>)</w:t>
      </w:r>
    </w:p>
    <w:p w14:paraId="1E54DCCE" w14:textId="77777777" w:rsidR="00C004BE" w:rsidRPr="00923A8E"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0E208A" w:rsidRDefault="00C004BE" w:rsidP="00C004BE">
      <w:pPr>
        <w:suppressAutoHyphens/>
        <w:spacing w:after="0" w:line="240" w:lineRule="auto"/>
        <w:jc w:val="center"/>
        <w:rPr>
          <w:rFonts w:ascii="Times New Roman" w:hAnsi="Times New Roman" w:cs="Times New Roman"/>
          <w:i/>
          <w:sz w:val="28"/>
          <w:szCs w:val="28"/>
        </w:rPr>
      </w:pPr>
      <w:r w:rsidRPr="000E208A">
        <w:rPr>
          <w:rFonts w:ascii="Times New Roman" w:hAnsi="Times New Roman" w:cs="Times New Roman"/>
          <w:i/>
          <w:sz w:val="28"/>
          <w:szCs w:val="28"/>
        </w:rPr>
        <w:t>Рекомендовано Ученым советом Факультета экономики и бизнеса</w:t>
      </w:r>
    </w:p>
    <w:p w14:paraId="0C7E74EC" w14:textId="77777777" w:rsidR="006D485C" w:rsidRDefault="006D485C" w:rsidP="006D485C">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w:t>
      </w:r>
      <w:r w:rsidRPr="00510BE7">
        <w:rPr>
          <w:rFonts w:ascii="Times New Roman" w:hAnsi="Times New Roman" w:cs="Times New Roman"/>
          <w:i/>
          <w:sz w:val="28"/>
          <w:szCs w:val="28"/>
        </w:rPr>
        <w:t>15</w:t>
      </w:r>
      <w:r>
        <w:rPr>
          <w:rFonts w:ascii="Times New Roman" w:hAnsi="Times New Roman" w:cs="Times New Roman"/>
          <w:i/>
          <w:sz w:val="28"/>
          <w:szCs w:val="28"/>
        </w:rPr>
        <w:t>»</w:t>
      </w:r>
      <w:r w:rsidRPr="00510BE7">
        <w:rPr>
          <w:rFonts w:ascii="Times New Roman" w:hAnsi="Times New Roman" w:cs="Times New Roman"/>
          <w:i/>
          <w:sz w:val="28"/>
          <w:szCs w:val="28"/>
        </w:rPr>
        <w:t xml:space="preserve"> </w:t>
      </w:r>
      <w:r>
        <w:rPr>
          <w:rFonts w:ascii="Times New Roman" w:hAnsi="Times New Roman" w:cs="Times New Roman"/>
          <w:i/>
          <w:sz w:val="28"/>
          <w:szCs w:val="28"/>
        </w:rPr>
        <w:t>марта 2022 г. №17</w:t>
      </w:r>
      <w:r>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696BCAF4"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6B2BD702" w:rsidR="001B1EEE" w:rsidRDefault="001B1EEE" w:rsidP="001B1EEE">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3A2098">
        <w:rPr>
          <w:rFonts w:ascii="Times New Roman" w:hAnsi="Times New Roman" w:cs="Times New Roman"/>
          <w:b/>
          <w:sz w:val="28"/>
          <w:szCs w:val="28"/>
        </w:rPr>
        <w:t>2</w:t>
      </w:r>
    </w:p>
    <w:p w14:paraId="2EB44E33" w14:textId="3A888E70" w:rsidR="00923A8E" w:rsidRPr="009E481D" w:rsidRDefault="00923A8E" w:rsidP="00327345">
      <w:pPr>
        <w:spacing w:after="0" w:line="240" w:lineRule="auto"/>
        <w:jc w:val="both"/>
        <w:rPr>
          <w:rFonts w:ascii="Times New Roman" w:eastAsia="Times New Roman" w:hAnsi="Times New Roman" w:cs="Times New Roman"/>
          <w:b/>
          <w:sz w:val="28"/>
          <w:szCs w:val="28"/>
          <w:lang w:eastAsia="ru-RU"/>
        </w:rPr>
      </w:pPr>
      <w:r w:rsidRPr="009E481D">
        <w:rPr>
          <w:rFonts w:ascii="Times New Roman" w:eastAsia="Times New Roman" w:hAnsi="Times New Roman" w:cs="Times New Roman"/>
          <w:b/>
          <w:sz w:val="28"/>
          <w:szCs w:val="28"/>
          <w:lang w:eastAsia="ru-RU"/>
        </w:rPr>
        <w:lastRenderedPageBreak/>
        <w:t>УДК</w:t>
      </w:r>
      <w:r w:rsidR="00327345" w:rsidRPr="009E481D">
        <w:rPr>
          <w:rFonts w:ascii="Times New Roman" w:eastAsia="Times New Roman" w:hAnsi="Times New Roman" w:cs="Times New Roman"/>
          <w:b/>
          <w:sz w:val="28"/>
          <w:szCs w:val="28"/>
          <w:lang w:eastAsia="ru-RU"/>
        </w:rPr>
        <w:t xml:space="preserve"> </w:t>
      </w:r>
      <w:r w:rsidR="00D5518E" w:rsidRPr="00D5518E">
        <w:rPr>
          <w:rFonts w:ascii="Times New Roman" w:eastAsia="Times New Roman" w:hAnsi="Times New Roman" w:cs="Times New Roman"/>
          <w:b/>
          <w:sz w:val="28"/>
          <w:szCs w:val="28"/>
          <w:lang w:eastAsia="ru-RU"/>
        </w:rPr>
        <w:t>336(073)</w:t>
      </w:r>
    </w:p>
    <w:p w14:paraId="5628B7D1" w14:textId="0D82C7E6" w:rsidR="00923A8E" w:rsidRPr="009E481D" w:rsidRDefault="00923A8E" w:rsidP="00923A8E">
      <w:pPr>
        <w:widowControl w:val="0"/>
        <w:spacing w:after="0" w:line="276" w:lineRule="auto"/>
        <w:jc w:val="both"/>
        <w:rPr>
          <w:rFonts w:ascii="Times New Roman" w:eastAsia="Times New Roman" w:hAnsi="Times New Roman" w:cs="Times New Roman"/>
          <w:b/>
          <w:bCs/>
          <w:sz w:val="28"/>
          <w:szCs w:val="28"/>
          <w:lang w:eastAsia="ru-RU"/>
        </w:rPr>
      </w:pPr>
      <w:r w:rsidRPr="009E481D">
        <w:rPr>
          <w:rFonts w:ascii="Times New Roman" w:eastAsia="Times New Roman" w:hAnsi="Times New Roman" w:cs="Times New Roman"/>
          <w:b/>
          <w:bCs/>
          <w:sz w:val="28"/>
          <w:szCs w:val="28"/>
          <w:lang w:eastAsia="ru-RU"/>
        </w:rPr>
        <w:t xml:space="preserve">ББК </w:t>
      </w:r>
      <w:r w:rsidR="00D5518E" w:rsidRPr="00D5518E">
        <w:rPr>
          <w:rFonts w:ascii="Times New Roman" w:eastAsia="Times New Roman" w:hAnsi="Times New Roman" w:cs="Times New Roman"/>
          <w:b/>
          <w:bCs/>
          <w:sz w:val="28"/>
          <w:szCs w:val="28"/>
          <w:lang w:eastAsia="ru-RU"/>
        </w:rPr>
        <w:t>65.26</w:t>
      </w:r>
    </w:p>
    <w:p w14:paraId="560F0BD2" w14:textId="77777777" w:rsidR="009E481D" w:rsidRDefault="009E481D" w:rsidP="00923A8E">
      <w:pPr>
        <w:spacing w:after="0" w:line="240" w:lineRule="auto"/>
        <w:jc w:val="both"/>
        <w:rPr>
          <w:rFonts w:ascii="Times New Roman" w:eastAsia="Times New Roman" w:hAnsi="Times New Roman" w:cs="Times New Roman"/>
          <w:b/>
          <w:bCs/>
          <w:sz w:val="28"/>
          <w:szCs w:val="28"/>
          <w:lang w:eastAsia="ru-RU"/>
        </w:rPr>
      </w:pPr>
      <w:r w:rsidRPr="009E481D">
        <w:rPr>
          <w:rFonts w:ascii="Times New Roman" w:eastAsia="Times New Roman" w:hAnsi="Times New Roman" w:cs="Times New Roman"/>
          <w:b/>
          <w:bCs/>
          <w:sz w:val="28"/>
          <w:szCs w:val="28"/>
          <w:lang w:eastAsia="ru-RU"/>
        </w:rPr>
        <w:t>С34</w:t>
      </w:r>
    </w:p>
    <w:p w14:paraId="4A031856" w14:textId="0C60C34A" w:rsidR="00327345" w:rsidRDefault="009E481D" w:rsidP="00923A8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Сидоренко Г.Г.</w:t>
      </w:r>
      <w:r w:rsidR="003A2098">
        <w:rPr>
          <w:rFonts w:ascii="Times New Roman" w:eastAsia="Times New Roman" w:hAnsi="Times New Roman" w:cs="Times New Roman"/>
          <w:b/>
          <w:sz w:val="28"/>
          <w:szCs w:val="28"/>
          <w:lang w:eastAsia="ru-RU"/>
        </w:rPr>
        <w:t>, Орлова Л.Н.</w:t>
      </w:r>
    </w:p>
    <w:p w14:paraId="73C9742E" w14:textId="10433F12" w:rsidR="00923A8E" w:rsidRPr="00923A8E" w:rsidRDefault="00D5518E" w:rsidP="009E481D">
      <w:pPr>
        <w:spacing w:after="0" w:line="240" w:lineRule="auto"/>
        <w:jc w:val="both"/>
        <w:rPr>
          <w:rFonts w:ascii="Times New Roman" w:eastAsia="Times New Roman" w:hAnsi="Times New Roman" w:cs="Times New Roman"/>
          <w:sz w:val="28"/>
          <w:szCs w:val="28"/>
          <w:lang w:eastAsia="ru-RU"/>
        </w:rPr>
      </w:pPr>
      <w:r w:rsidRPr="00D5518E">
        <w:rPr>
          <w:rFonts w:ascii="Times New Roman" w:eastAsia="Times New Roman" w:hAnsi="Times New Roman" w:cs="Times New Roman"/>
          <w:sz w:val="28"/>
          <w:szCs w:val="28"/>
          <w:lang w:eastAsia="ru-RU"/>
        </w:rPr>
        <w:t>Финансовые расследования в сфере закупок</w:t>
      </w:r>
      <w:r w:rsidR="00932F0B">
        <w:rPr>
          <w:rFonts w:ascii="Times New Roman" w:eastAsia="Times New Roman" w:hAnsi="Times New Roman" w:cs="Times New Roman"/>
          <w:sz w:val="28"/>
          <w:szCs w:val="28"/>
          <w:lang w:eastAsia="ru-RU"/>
        </w:rPr>
        <w:t xml:space="preserve">. Для </w:t>
      </w:r>
      <w:r w:rsidR="00923A8E" w:rsidRPr="00923A8E">
        <w:rPr>
          <w:rFonts w:ascii="Times New Roman" w:eastAsia="Times New Roman" w:hAnsi="Times New Roman" w:cs="Times New Roman"/>
          <w:sz w:val="28"/>
          <w:szCs w:val="28"/>
          <w:lang w:eastAsia="ru-RU"/>
        </w:rPr>
        <w:t xml:space="preserve">студентов, обучающихся по направлению подготовки </w:t>
      </w:r>
      <w:r w:rsidR="009E481D" w:rsidRPr="009E481D">
        <w:rPr>
          <w:rFonts w:ascii="Times New Roman" w:eastAsia="Times New Roman" w:hAnsi="Times New Roman" w:cs="Times New Roman"/>
          <w:bCs/>
          <w:sz w:val="28"/>
          <w:szCs w:val="28"/>
          <w:lang w:eastAsia="ru-RU"/>
        </w:rPr>
        <w:t>для студентов, обучающихся по направлению подготовки</w:t>
      </w:r>
      <w:r w:rsidR="009E481D">
        <w:rPr>
          <w:rFonts w:ascii="Times New Roman" w:eastAsia="Times New Roman" w:hAnsi="Times New Roman" w:cs="Times New Roman"/>
          <w:bCs/>
          <w:sz w:val="28"/>
          <w:szCs w:val="28"/>
          <w:lang w:eastAsia="ru-RU"/>
        </w:rPr>
        <w:t xml:space="preserve"> </w:t>
      </w:r>
      <w:r w:rsidR="009E481D" w:rsidRPr="009E481D">
        <w:rPr>
          <w:rFonts w:ascii="Times New Roman" w:eastAsia="Times New Roman" w:hAnsi="Times New Roman" w:cs="Times New Roman"/>
          <w:bCs/>
          <w:sz w:val="28"/>
          <w:szCs w:val="28"/>
          <w:lang w:eastAsia="ru-RU"/>
        </w:rPr>
        <w:t>38.04.01«Экономика»</w:t>
      </w:r>
      <w:r w:rsidR="00365561">
        <w:rPr>
          <w:rFonts w:ascii="Times New Roman" w:eastAsia="Times New Roman" w:hAnsi="Times New Roman" w:cs="Times New Roman"/>
          <w:bCs/>
          <w:sz w:val="28"/>
          <w:szCs w:val="28"/>
          <w:lang w:eastAsia="ru-RU"/>
        </w:rPr>
        <w:t>, н</w:t>
      </w:r>
      <w:r w:rsidR="009E481D" w:rsidRPr="009E481D">
        <w:rPr>
          <w:rFonts w:ascii="Times New Roman" w:eastAsia="Times New Roman" w:hAnsi="Times New Roman" w:cs="Times New Roman"/>
          <w:bCs/>
          <w:sz w:val="28"/>
          <w:szCs w:val="28"/>
          <w:lang w:eastAsia="ru-RU"/>
        </w:rPr>
        <w:t>аправленность программы магистратуры «</w:t>
      </w:r>
      <w:r w:rsidR="0041796E" w:rsidRPr="0041796E">
        <w:rPr>
          <w:rFonts w:ascii="Times New Roman" w:eastAsia="Times New Roman" w:hAnsi="Times New Roman" w:cs="Times New Roman"/>
          <w:bCs/>
          <w:sz w:val="28"/>
          <w:szCs w:val="28"/>
          <w:lang w:eastAsia="ru-RU"/>
        </w:rPr>
        <w:t>Финансовые расследования в организациях</w:t>
      </w:r>
      <w:r w:rsidR="009E481D" w:rsidRPr="009E481D">
        <w:rPr>
          <w:rFonts w:ascii="Times New Roman" w:eastAsia="Times New Roman" w:hAnsi="Times New Roman" w:cs="Times New Roman"/>
          <w:bCs/>
          <w:sz w:val="28"/>
          <w:szCs w:val="28"/>
          <w:lang w:eastAsia="ru-RU"/>
        </w:rPr>
        <w:t>»</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М.: Финансовый университет при Правительстве Р</w:t>
      </w:r>
      <w:r w:rsidR="00932F0B">
        <w:rPr>
          <w:rFonts w:ascii="Times New Roman" w:eastAsia="Times New Roman" w:hAnsi="Times New Roman" w:cs="Times New Roman"/>
          <w:sz w:val="28"/>
          <w:szCs w:val="28"/>
          <w:lang w:eastAsia="ru-RU"/>
        </w:rPr>
        <w:t xml:space="preserve">оссийской </w:t>
      </w:r>
      <w:r w:rsidR="00923A8E" w:rsidRPr="00923A8E">
        <w:rPr>
          <w:rFonts w:ascii="Times New Roman" w:eastAsia="Times New Roman" w:hAnsi="Times New Roman" w:cs="Times New Roman"/>
          <w:sz w:val="28"/>
          <w:szCs w:val="28"/>
          <w:lang w:eastAsia="ru-RU"/>
        </w:rPr>
        <w:t>Ф</w:t>
      </w:r>
      <w:r w:rsidR="00932F0B">
        <w:rPr>
          <w:rFonts w:ascii="Times New Roman" w:eastAsia="Times New Roman" w:hAnsi="Times New Roman" w:cs="Times New Roman"/>
          <w:sz w:val="28"/>
          <w:szCs w:val="28"/>
          <w:lang w:eastAsia="ru-RU"/>
        </w:rPr>
        <w:t>едерации</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Департамент</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экономической безопасности и управления рисками</w:t>
      </w:r>
      <w:r w:rsidR="009F4336">
        <w:rPr>
          <w:rFonts w:ascii="Times New Roman" w:eastAsia="Times New Roman" w:hAnsi="Times New Roman" w:cs="Times New Roman"/>
          <w:sz w:val="28"/>
          <w:szCs w:val="28"/>
          <w:lang w:eastAsia="ru-RU"/>
        </w:rPr>
        <w:t>, 202</w:t>
      </w:r>
      <w:r w:rsidR="003A2098">
        <w:rPr>
          <w:rFonts w:ascii="Times New Roman" w:eastAsia="Times New Roman" w:hAnsi="Times New Roman" w:cs="Times New Roman"/>
          <w:sz w:val="28"/>
          <w:szCs w:val="28"/>
          <w:lang w:eastAsia="ru-RU"/>
        </w:rPr>
        <w:t>2</w:t>
      </w:r>
      <w:r w:rsidR="00923A8E" w:rsidRPr="00923A8E">
        <w:rPr>
          <w:rFonts w:ascii="Times New Roman" w:eastAsia="Times New Roman" w:hAnsi="Times New Roman" w:cs="Times New Roman"/>
          <w:sz w:val="28"/>
          <w:szCs w:val="28"/>
          <w:lang w:eastAsia="ru-RU"/>
        </w:rPr>
        <w:t xml:space="preserve">, </w:t>
      </w:r>
      <w:r w:rsidR="00923A8E" w:rsidRPr="00400A1B">
        <w:rPr>
          <w:rFonts w:ascii="Times New Roman" w:eastAsia="Times New Roman" w:hAnsi="Times New Roman" w:cs="Times New Roman"/>
          <w:sz w:val="28"/>
          <w:szCs w:val="28"/>
          <w:lang w:eastAsia="ru-RU"/>
        </w:rPr>
        <w:t xml:space="preserve">- </w:t>
      </w:r>
      <w:r w:rsidR="0084355C">
        <w:rPr>
          <w:rFonts w:ascii="Times New Roman" w:eastAsia="Times New Roman" w:hAnsi="Times New Roman" w:cs="Times New Roman"/>
          <w:sz w:val="28"/>
          <w:szCs w:val="28"/>
          <w:lang w:eastAsia="ru-RU"/>
        </w:rPr>
        <w:t>33</w:t>
      </w:r>
      <w:r w:rsidR="00923A8E" w:rsidRPr="00400A1B">
        <w:rPr>
          <w:rFonts w:ascii="Times New Roman" w:eastAsia="Times New Roman" w:hAnsi="Times New Roman" w:cs="Times New Roman"/>
          <w:sz w:val="28"/>
          <w:szCs w:val="28"/>
          <w:lang w:eastAsia="ru-RU"/>
        </w:rPr>
        <w:t xml:space="preserve"> с.</w:t>
      </w:r>
    </w:p>
    <w:p w14:paraId="127AF9DB" w14:textId="3BCA257F" w:rsidR="00923A8E" w:rsidRPr="00923A8E" w:rsidRDefault="00AD0D61" w:rsidP="00923A8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12D004D4" w14:textId="1E967D12" w:rsidR="00F74A5F" w:rsidRPr="00E83A59" w:rsidRDefault="00F74A5F" w:rsidP="00400A1B">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5155EA51" w14:textId="77777777" w:rsidR="00F74A5F" w:rsidRDefault="00F74A5F" w:rsidP="00F74A5F">
      <w:pPr>
        <w:spacing w:after="0" w:line="240" w:lineRule="auto"/>
        <w:jc w:val="both"/>
        <w:rPr>
          <w:rFonts w:ascii="Times New Roman" w:eastAsia="Times New Roman" w:hAnsi="Times New Roman" w:cs="Times New Roman"/>
          <w:sz w:val="28"/>
          <w:szCs w:val="28"/>
          <w:lang w:eastAsia="ru-RU"/>
        </w:rPr>
      </w:pPr>
    </w:p>
    <w:p w14:paraId="680B1332" w14:textId="77777777" w:rsidR="00F74A5F" w:rsidRPr="00F74A5F" w:rsidRDefault="009F4336" w:rsidP="00F74A5F">
      <w:pPr>
        <w:spacing w:after="0" w:line="240" w:lineRule="auto"/>
        <w:jc w:val="both"/>
        <w:rPr>
          <w:rFonts w:ascii="Times New Roman" w:eastAsia="Times New Roman" w:hAnsi="Times New Roman" w:cs="Times New Roman"/>
          <w:sz w:val="28"/>
          <w:szCs w:val="28"/>
          <w:lang w:eastAsia="ru-RU"/>
        </w:rPr>
      </w:pPr>
      <w:r w:rsidRPr="009F433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BEC42FA" w14:textId="77777777" w:rsidR="00923A8E" w:rsidRPr="00923A8E" w:rsidRDefault="00923A8E" w:rsidP="00923A8E">
      <w:pPr>
        <w:spacing w:after="0" w:line="240" w:lineRule="auto"/>
        <w:jc w:val="both"/>
        <w:rPr>
          <w:rFonts w:ascii="Times New Roman" w:eastAsia="Times New Roman" w:hAnsi="Times New Roman" w:cs="Times New Roman"/>
          <w:sz w:val="28"/>
          <w:szCs w:val="28"/>
          <w:lang w:eastAsia="ru-RU"/>
        </w:rPr>
      </w:pPr>
    </w:p>
    <w:p w14:paraId="01D2342F" w14:textId="225D2F56"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Рабочая программа дисциплины</w:t>
      </w:r>
      <w:r w:rsidR="00932F0B">
        <w:rPr>
          <w:rFonts w:ascii="Times New Roman" w:eastAsia="Times New Roman" w:hAnsi="Times New Roman" w:cs="Times New Roman"/>
          <w:sz w:val="24"/>
          <w:szCs w:val="24"/>
          <w:lang w:eastAsia="ru-RU"/>
        </w:rPr>
        <w:t xml:space="preserve"> «</w:t>
      </w:r>
      <w:r w:rsidR="00D5518E" w:rsidRPr="00D5518E">
        <w:rPr>
          <w:rFonts w:ascii="Times New Roman" w:eastAsia="Times New Roman" w:hAnsi="Times New Roman" w:cs="Times New Roman"/>
          <w:sz w:val="24"/>
          <w:szCs w:val="28"/>
          <w:lang w:eastAsia="ru-RU"/>
        </w:rPr>
        <w:t>Финансовые расследования в сфере закупок</w:t>
      </w:r>
      <w:r w:rsidR="00932F0B" w:rsidRPr="00932F0B">
        <w:rPr>
          <w:rFonts w:ascii="Times New Roman" w:eastAsia="Times New Roman" w:hAnsi="Times New Roman" w:cs="Times New Roman"/>
          <w:sz w:val="24"/>
          <w:szCs w:val="24"/>
          <w:lang w:eastAsia="ru-RU"/>
        </w:rPr>
        <w:t>»</w:t>
      </w:r>
      <w:r w:rsidRPr="00F74A5F">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00365561" w:rsidRPr="00365561">
        <w:rPr>
          <w:rFonts w:ascii="Times New Roman" w:eastAsia="Times New Roman" w:hAnsi="Times New Roman" w:cs="Times New Roman"/>
          <w:bCs/>
          <w:sz w:val="24"/>
          <w:szCs w:val="24"/>
          <w:lang w:eastAsia="ru-RU"/>
        </w:rPr>
        <w:t>38.04.01«Экономика», направленность программы магистратуры «</w:t>
      </w:r>
      <w:r w:rsidR="003A2098" w:rsidRPr="003A2098">
        <w:rPr>
          <w:rFonts w:ascii="Times New Roman" w:eastAsia="Times New Roman" w:hAnsi="Times New Roman" w:cs="Times New Roman"/>
          <w:bCs/>
          <w:sz w:val="24"/>
          <w:szCs w:val="24"/>
          <w:lang w:eastAsia="ru-RU"/>
        </w:rPr>
        <w:t>Финансовые расследования в организаци</w:t>
      </w:r>
      <w:r w:rsidR="0041796E">
        <w:rPr>
          <w:rFonts w:ascii="Times New Roman" w:eastAsia="Times New Roman" w:hAnsi="Times New Roman" w:cs="Times New Roman"/>
          <w:bCs/>
          <w:sz w:val="24"/>
          <w:szCs w:val="24"/>
          <w:lang w:eastAsia="ru-RU"/>
        </w:rPr>
        <w:t>ях</w:t>
      </w:r>
      <w:r w:rsidR="00365561" w:rsidRPr="00365561">
        <w:rPr>
          <w:rFonts w:ascii="Times New Roman" w:eastAsia="Times New Roman" w:hAnsi="Times New Roman" w:cs="Times New Roman"/>
          <w:bCs/>
          <w:sz w:val="24"/>
          <w:szCs w:val="24"/>
          <w:lang w:eastAsia="ru-RU"/>
        </w:rPr>
        <w:t>»</w:t>
      </w:r>
      <w:r w:rsidR="00365561">
        <w:rPr>
          <w:rFonts w:ascii="Times New Roman" w:eastAsia="Times New Roman" w:hAnsi="Times New Roman" w:cs="Times New Roman"/>
          <w:bCs/>
          <w:sz w:val="24"/>
          <w:szCs w:val="24"/>
          <w:lang w:eastAsia="ru-RU"/>
        </w:rPr>
        <w:t>.</w:t>
      </w:r>
    </w:p>
    <w:p w14:paraId="7828ADDC" w14:textId="7777777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учебной дисциплины </w:t>
      </w:r>
      <w:r w:rsidRPr="00F74A5F">
        <w:rPr>
          <w:rFonts w:ascii="Times New Roman" w:eastAsia="Times New Roman" w:hAnsi="Times New Roman" w:cs="Times New Roman"/>
          <w:spacing w:val="-2"/>
          <w:sz w:val="24"/>
          <w:szCs w:val="24"/>
          <w:lang w:eastAsia="ru-RU"/>
        </w:rPr>
        <w:t>содержит</w:t>
      </w:r>
      <w:r w:rsidRPr="00F74A5F">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w:t>
      </w:r>
      <w:proofErr w:type="spellStart"/>
      <w:r w:rsidRPr="00F74A5F">
        <w:rPr>
          <w:rFonts w:ascii="Times New Roman" w:eastAsia="Times New Roman" w:hAnsi="Times New Roman" w:cs="Times New Roman"/>
          <w:sz w:val="24"/>
          <w:szCs w:val="24"/>
          <w:lang w:eastAsia="ru-RU"/>
        </w:rPr>
        <w:t>учебно-методическое</w:t>
      </w:r>
      <w:proofErr w:type="spellEnd"/>
      <w:r w:rsidRPr="00F74A5F">
        <w:rPr>
          <w:rFonts w:ascii="Times New Roman" w:eastAsia="Times New Roman" w:hAnsi="Times New Roman" w:cs="Times New Roman"/>
          <w:sz w:val="24"/>
          <w:szCs w:val="24"/>
          <w:lang w:eastAsia="ru-RU"/>
        </w:rPr>
        <w:t xml:space="preserve"> обеспечение дисциплины. </w:t>
      </w:r>
    </w:p>
    <w:p w14:paraId="4BA2D95E" w14:textId="77777777" w:rsidR="00923A8E" w:rsidRPr="00923A8E"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179D313" w14:textId="77777777" w:rsidR="00923A8E" w:rsidRPr="00923A8E"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79A35744" w14:textId="4EE68459" w:rsidR="00923A8E" w:rsidRPr="00365561" w:rsidRDefault="00923A8E" w:rsidP="00923A8E">
      <w:pPr>
        <w:widowControl w:val="0"/>
        <w:spacing w:after="0" w:line="276" w:lineRule="auto"/>
        <w:jc w:val="both"/>
        <w:rPr>
          <w:rFonts w:ascii="Times New Roman" w:eastAsia="Times New Roman" w:hAnsi="Times New Roman" w:cs="Times New Roman"/>
          <w:bCs/>
          <w:sz w:val="28"/>
          <w:szCs w:val="28"/>
          <w:lang w:eastAsia="ru-RU"/>
        </w:rPr>
      </w:pPr>
      <w:r w:rsidRPr="00365561">
        <w:rPr>
          <w:rFonts w:ascii="Times New Roman" w:eastAsia="Times New Roman" w:hAnsi="Times New Roman" w:cs="Times New Roman"/>
          <w:sz w:val="28"/>
          <w:szCs w:val="28"/>
          <w:lang w:eastAsia="ru-RU"/>
        </w:rPr>
        <w:t>УДК</w:t>
      </w:r>
      <w:r w:rsidR="00327345" w:rsidRPr="00365561">
        <w:rPr>
          <w:rFonts w:ascii="Times New Roman" w:eastAsia="Times New Roman" w:hAnsi="Times New Roman" w:cs="Times New Roman"/>
          <w:sz w:val="28"/>
          <w:szCs w:val="28"/>
          <w:lang w:eastAsia="ru-RU"/>
        </w:rPr>
        <w:t xml:space="preserve"> </w:t>
      </w:r>
      <w:r w:rsidR="00365561" w:rsidRPr="00365561">
        <w:rPr>
          <w:rFonts w:ascii="Times New Roman" w:eastAsia="Times New Roman" w:hAnsi="Times New Roman" w:cs="Times New Roman"/>
          <w:sz w:val="28"/>
          <w:szCs w:val="28"/>
          <w:lang w:eastAsia="ru-RU"/>
        </w:rPr>
        <w:t>33</w:t>
      </w:r>
      <w:r w:rsidR="00D5518E">
        <w:rPr>
          <w:rFonts w:ascii="Times New Roman" w:eastAsia="Times New Roman" w:hAnsi="Times New Roman" w:cs="Times New Roman"/>
          <w:sz w:val="28"/>
          <w:szCs w:val="28"/>
          <w:lang w:eastAsia="ru-RU"/>
        </w:rPr>
        <w:t>6</w:t>
      </w:r>
      <w:r w:rsidR="00365561" w:rsidRPr="00365561">
        <w:rPr>
          <w:rFonts w:ascii="Times New Roman" w:eastAsia="Times New Roman" w:hAnsi="Times New Roman" w:cs="Times New Roman"/>
          <w:sz w:val="28"/>
          <w:szCs w:val="28"/>
          <w:lang w:eastAsia="ru-RU"/>
        </w:rPr>
        <w:t>(073)</w:t>
      </w:r>
      <w:r w:rsidR="006F28DE" w:rsidRPr="00365561">
        <w:rPr>
          <w:rFonts w:ascii="Times New Roman" w:eastAsia="Times New Roman" w:hAnsi="Times New Roman" w:cs="Times New Roman"/>
          <w:sz w:val="28"/>
          <w:szCs w:val="28"/>
          <w:lang w:eastAsia="ru-RU"/>
        </w:rPr>
        <w:t xml:space="preserve">                                                                                          </w:t>
      </w:r>
      <w:r w:rsidRPr="00365561">
        <w:rPr>
          <w:rFonts w:ascii="Times New Roman" w:eastAsia="Times New Roman" w:hAnsi="Times New Roman" w:cs="Times New Roman"/>
          <w:bCs/>
          <w:sz w:val="28"/>
          <w:szCs w:val="28"/>
          <w:lang w:eastAsia="ru-RU"/>
        </w:rPr>
        <w:t xml:space="preserve">ББК </w:t>
      </w:r>
      <w:r w:rsidR="00365561" w:rsidRPr="00365561">
        <w:rPr>
          <w:rFonts w:ascii="Times New Roman" w:eastAsia="Times New Roman" w:hAnsi="Times New Roman" w:cs="Times New Roman"/>
          <w:bCs/>
          <w:sz w:val="28"/>
          <w:szCs w:val="28"/>
          <w:lang w:eastAsia="ru-RU"/>
        </w:rPr>
        <w:t>65.</w:t>
      </w:r>
      <w:r w:rsidR="00D5518E">
        <w:rPr>
          <w:rFonts w:ascii="Times New Roman" w:eastAsia="Times New Roman" w:hAnsi="Times New Roman" w:cs="Times New Roman"/>
          <w:bCs/>
          <w:sz w:val="28"/>
          <w:szCs w:val="28"/>
          <w:lang w:eastAsia="ru-RU"/>
        </w:rPr>
        <w:t>26</w:t>
      </w:r>
    </w:p>
    <w:p w14:paraId="0A57C3F7" w14:textId="77777777" w:rsidR="00923A8E" w:rsidRPr="00923A8E" w:rsidRDefault="00923A8E" w:rsidP="00923A8E">
      <w:pPr>
        <w:spacing w:after="0" w:line="240" w:lineRule="auto"/>
        <w:jc w:val="right"/>
        <w:rPr>
          <w:rFonts w:ascii="Times New Roman" w:eastAsia="Times New Roman" w:hAnsi="Times New Roman" w:cs="Times New Roman"/>
          <w:bCs/>
          <w:sz w:val="24"/>
          <w:szCs w:val="24"/>
          <w:lang w:eastAsia="ru-RU"/>
        </w:rPr>
      </w:pPr>
    </w:p>
    <w:p w14:paraId="4740F57E" w14:textId="1F734F59" w:rsidR="00932F0B" w:rsidRDefault="00365561"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Сидоренко Г.Г.</w:t>
      </w:r>
      <w:r w:rsidR="003A2098">
        <w:rPr>
          <w:rFonts w:ascii="Times New Roman" w:eastAsia="Times New Roman" w:hAnsi="Times New Roman" w:cs="Times New Roman"/>
          <w:b/>
          <w:sz w:val="24"/>
          <w:szCs w:val="24"/>
          <w:lang w:eastAsia="ru-RU"/>
        </w:rPr>
        <w:t>, Орлова Л.Н.</w:t>
      </w:r>
    </w:p>
    <w:p w14:paraId="2216AB88" w14:textId="77777777" w:rsidR="00327345" w:rsidRPr="00327345"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14:paraId="5ABF4231" w14:textId="68BF1460" w:rsidR="00932F0B" w:rsidRPr="004159C3" w:rsidRDefault="00D5518E" w:rsidP="00923A8E">
      <w:pPr>
        <w:spacing w:after="0" w:line="240" w:lineRule="auto"/>
        <w:ind w:left="741"/>
        <w:jc w:val="center"/>
        <w:rPr>
          <w:rFonts w:ascii="Times New Roman" w:eastAsia="Times New Roman" w:hAnsi="Times New Roman" w:cs="Times New Roman"/>
          <w:szCs w:val="24"/>
          <w:lang w:eastAsia="ru-RU"/>
        </w:rPr>
      </w:pPr>
      <w:r w:rsidRPr="00D5518E">
        <w:rPr>
          <w:rFonts w:ascii="Times New Roman" w:eastAsia="Times New Roman" w:hAnsi="Times New Roman" w:cs="Times New Roman"/>
          <w:sz w:val="24"/>
          <w:szCs w:val="28"/>
          <w:lang w:eastAsia="ru-RU"/>
        </w:rPr>
        <w:t>Финансовые расследования в сфере закупок</w:t>
      </w:r>
      <w:r w:rsidR="00D77FEF" w:rsidRPr="004159C3">
        <w:rPr>
          <w:rFonts w:ascii="Times New Roman" w:eastAsia="Times New Roman" w:hAnsi="Times New Roman" w:cs="Times New Roman"/>
          <w:szCs w:val="24"/>
          <w:lang w:eastAsia="ru-RU"/>
        </w:rPr>
        <w:t xml:space="preserve">. </w:t>
      </w:r>
    </w:p>
    <w:p w14:paraId="765B3E12" w14:textId="5A8F7833" w:rsidR="00923A8E" w:rsidRPr="00923A8E" w:rsidRDefault="00D77FEF" w:rsidP="00923A8E">
      <w:pPr>
        <w:spacing w:after="0" w:line="240" w:lineRule="auto"/>
        <w:ind w:left="741"/>
        <w:jc w:val="center"/>
        <w:rPr>
          <w:rFonts w:ascii="Times New Roman" w:eastAsia="Times New Roman" w:hAnsi="Times New Roman" w:cs="Times New Roman"/>
          <w:bCs/>
          <w:sz w:val="24"/>
          <w:szCs w:val="24"/>
          <w:lang w:eastAsia="ru-RU"/>
        </w:rPr>
      </w:pPr>
      <w:r w:rsidRPr="00D77FEF">
        <w:rPr>
          <w:rFonts w:ascii="Times New Roman" w:eastAsia="Times New Roman" w:hAnsi="Times New Roman" w:cs="Times New Roman"/>
          <w:sz w:val="24"/>
          <w:szCs w:val="24"/>
          <w:lang w:eastAsia="ru-RU"/>
        </w:rPr>
        <w:t xml:space="preserve">Для студентов, обучающихся по направлению подготовки </w:t>
      </w:r>
      <w:r w:rsidR="00365561" w:rsidRPr="00365561">
        <w:rPr>
          <w:rFonts w:ascii="Times New Roman" w:eastAsia="Times New Roman" w:hAnsi="Times New Roman" w:cs="Times New Roman"/>
          <w:bCs/>
          <w:sz w:val="24"/>
          <w:szCs w:val="24"/>
          <w:lang w:eastAsia="ru-RU"/>
        </w:rPr>
        <w:t>38.04.01«Экономика», направленность программы магистратуры «</w:t>
      </w:r>
      <w:r w:rsidR="0041796E" w:rsidRPr="0041796E">
        <w:rPr>
          <w:rFonts w:ascii="Times New Roman" w:eastAsia="Times New Roman" w:hAnsi="Times New Roman" w:cs="Times New Roman"/>
          <w:bCs/>
          <w:sz w:val="24"/>
          <w:szCs w:val="24"/>
          <w:lang w:eastAsia="ru-RU"/>
        </w:rPr>
        <w:t>Финансовые расследования в организациях</w:t>
      </w:r>
      <w:r w:rsidR="00365561" w:rsidRPr="00365561">
        <w:rPr>
          <w:rFonts w:ascii="Times New Roman" w:eastAsia="Times New Roman" w:hAnsi="Times New Roman" w:cs="Times New Roman"/>
          <w:bCs/>
          <w:sz w:val="24"/>
          <w:szCs w:val="24"/>
          <w:lang w:eastAsia="ru-RU"/>
        </w:rPr>
        <w:t>»</w:t>
      </w:r>
      <w:r w:rsidR="00365561">
        <w:rPr>
          <w:rFonts w:ascii="Times New Roman" w:eastAsia="Times New Roman" w:hAnsi="Times New Roman" w:cs="Times New Roman"/>
          <w:bCs/>
          <w:sz w:val="24"/>
          <w:szCs w:val="24"/>
          <w:lang w:eastAsia="ru-RU"/>
        </w:rPr>
        <w:t>.</w:t>
      </w:r>
    </w:p>
    <w:p w14:paraId="25692470" w14:textId="77777777" w:rsidR="00923A8E" w:rsidRPr="00923A8E"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4DA7A5BE" w14:textId="4611A0C1" w:rsidR="00923A8E" w:rsidRPr="00923A8E"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365561">
        <w:rPr>
          <w:rFonts w:ascii="Times New Roman" w:eastAsia="Times New Roman" w:hAnsi="Times New Roman" w:cs="Times New Roman"/>
          <w:sz w:val="24"/>
          <w:szCs w:val="24"/>
          <w:lang w:eastAsia="ru-RU"/>
        </w:rPr>
        <w:t>Сидоренко Г.Г.</w:t>
      </w:r>
    </w:p>
    <w:p w14:paraId="338E47AF"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proofErr w:type="spellStart"/>
      <w:r w:rsidRPr="00923A8E">
        <w:rPr>
          <w:rFonts w:ascii="Times New Roman" w:eastAsia="Times New Roman" w:hAnsi="Times New Roman" w:cs="Times New Roman"/>
          <w:i/>
          <w:sz w:val="24"/>
          <w:szCs w:val="24"/>
          <w:lang w:val="en-US" w:eastAsia="ru-RU"/>
        </w:rPr>
        <w:t>TimesNewRoman</w:t>
      </w:r>
      <w:proofErr w:type="spellEnd"/>
      <w:r w:rsidRPr="00923A8E">
        <w:rPr>
          <w:rFonts w:ascii="Times New Roman" w:eastAsia="Times New Roman" w:hAnsi="Times New Roman" w:cs="Times New Roman"/>
          <w:sz w:val="24"/>
          <w:szCs w:val="24"/>
          <w:lang w:eastAsia="ru-RU"/>
        </w:rPr>
        <w:t>.</w:t>
      </w:r>
    </w:p>
    <w:p w14:paraId="7460E05C" w14:textId="4B3D389E"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proofErr w:type="spellStart"/>
      <w:r w:rsidRPr="00923A8E">
        <w:rPr>
          <w:rFonts w:ascii="Times New Roman" w:eastAsia="Times New Roman" w:hAnsi="Times New Roman" w:cs="Times New Roman"/>
          <w:sz w:val="24"/>
          <w:szCs w:val="24"/>
          <w:lang w:eastAsia="ru-RU"/>
        </w:rPr>
        <w:t>Усл</w:t>
      </w:r>
      <w:proofErr w:type="spellEnd"/>
      <w:r w:rsidRPr="00923A8E">
        <w:rPr>
          <w:rFonts w:ascii="Times New Roman" w:eastAsia="Times New Roman" w:hAnsi="Times New Roman" w:cs="Times New Roman"/>
          <w:sz w:val="24"/>
          <w:szCs w:val="24"/>
          <w:lang w:eastAsia="ru-RU"/>
        </w:rPr>
        <w:t xml:space="preserve">. </w:t>
      </w:r>
      <w:proofErr w:type="spellStart"/>
      <w:r w:rsidRPr="00923A8E">
        <w:rPr>
          <w:rFonts w:ascii="Times New Roman" w:eastAsia="Times New Roman" w:hAnsi="Times New Roman" w:cs="Times New Roman"/>
          <w:sz w:val="24"/>
          <w:szCs w:val="24"/>
          <w:lang w:eastAsia="ru-RU"/>
        </w:rPr>
        <w:t>п.л</w:t>
      </w:r>
      <w:proofErr w:type="spellEnd"/>
      <w:r w:rsidRPr="00923A8E">
        <w:rPr>
          <w:rFonts w:ascii="Times New Roman" w:eastAsia="Times New Roman" w:hAnsi="Times New Roman" w:cs="Times New Roman"/>
          <w:sz w:val="24"/>
          <w:szCs w:val="24"/>
          <w:lang w:eastAsia="ru-RU"/>
        </w:rPr>
        <w:t xml:space="preserve">. </w:t>
      </w:r>
      <w:r w:rsidR="0084355C">
        <w:rPr>
          <w:rFonts w:ascii="Times New Roman" w:eastAsia="Times New Roman" w:hAnsi="Times New Roman" w:cs="Times New Roman"/>
          <w:sz w:val="24"/>
          <w:szCs w:val="24"/>
          <w:lang w:eastAsia="ru-RU"/>
        </w:rPr>
        <w:t>2,0</w:t>
      </w:r>
      <w:r w:rsidR="009F4336">
        <w:rPr>
          <w:rFonts w:ascii="Times New Roman" w:eastAsia="Times New Roman" w:hAnsi="Times New Roman" w:cs="Times New Roman"/>
          <w:sz w:val="24"/>
          <w:szCs w:val="24"/>
          <w:lang w:eastAsia="ru-RU"/>
        </w:rPr>
        <w:t>. Изд. №– 202</w:t>
      </w:r>
      <w:r w:rsidR="003A2098">
        <w:rPr>
          <w:rFonts w:ascii="Times New Roman" w:eastAsia="Times New Roman" w:hAnsi="Times New Roman" w:cs="Times New Roman"/>
          <w:sz w:val="24"/>
          <w:szCs w:val="24"/>
          <w:lang w:eastAsia="ru-RU"/>
        </w:rPr>
        <w:t>2</w:t>
      </w:r>
      <w:r w:rsidR="00F458E9">
        <w:rPr>
          <w:rFonts w:ascii="Times New Roman" w:eastAsia="Times New Roman" w:hAnsi="Times New Roman" w:cs="Times New Roman"/>
          <w:sz w:val="24"/>
          <w:szCs w:val="24"/>
          <w:lang w:eastAsia="ru-RU"/>
        </w:rPr>
        <w:t xml:space="preserve">. Тираж </w:t>
      </w:r>
      <w:r w:rsidRPr="00923A8E">
        <w:rPr>
          <w:rFonts w:ascii="Times New Roman" w:eastAsia="Times New Roman" w:hAnsi="Times New Roman" w:cs="Times New Roman"/>
          <w:sz w:val="24"/>
          <w:szCs w:val="24"/>
          <w:lang w:eastAsia="ru-RU"/>
        </w:rPr>
        <w:t>экз.</w:t>
      </w:r>
    </w:p>
    <w:p w14:paraId="438C16D1"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14:paraId="70543141" w14:textId="77777777" w:rsidR="00923A8E" w:rsidRPr="00923A8E"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14:paraId="68F288F1" w14:textId="77777777" w:rsidR="00923A8E" w:rsidRDefault="00923A8E"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3B7C68FB" w14:textId="48026DCC" w:rsidR="00327345"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203B0733" w14:textId="79134225" w:rsidR="00EC02AA" w:rsidRDefault="00EC02AA"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72DD7A1A" w14:textId="7C513AC5" w:rsidR="00EC02AA" w:rsidRDefault="00EC02AA"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53488ACF" w14:textId="4567A955" w:rsidR="00EC02AA" w:rsidRDefault="00EC02AA"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34D807C8" w14:textId="0AC94245" w:rsidR="00EC02AA" w:rsidRDefault="00EC02AA"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660006F0" w14:textId="604E79DA" w:rsidR="00EC02AA" w:rsidRDefault="00EC02AA"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2ED44073" w14:textId="3230E8C8" w:rsidR="00923A8E" w:rsidRPr="00365561" w:rsidRDefault="00923A8E" w:rsidP="00F74A5F">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sym w:font="Symbol" w:char="F0D3"/>
      </w:r>
      <w:r w:rsidRPr="00365561">
        <w:rPr>
          <w:rFonts w:ascii="Times New Roman" w:eastAsia="Times New Roman" w:hAnsi="Times New Roman" w:cs="Times New Roman"/>
          <w:sz w:val="24"/>
          <w:szCs w:val="24"/>
          <w:lang w:eastAsia="ru-RU"/>
        </w:rPr>
        <w:t xml:space="preserve"> </w:t>
      </w:r>
      <w:r w:rsidR="00365561" w:rsidRPr="00365561">
        <w:rPr>
          <w:rFonts w:ascii="Times New Roman" w:eastAsia="Times New Roman" w:hAnsi="Times New Roman" w:cs="Times New Roman"/>
          <w:sz w:val="24"/>
          <w:szCs w:val="24"/>
          <w:lang w:eastAsia="ru-RU"/>
        </w:rPr>
        <w:t>Сидоренко Г.Г.</w:t>
      </w:r>
      <w:r w:rsidR="009F4336" w:rsidRPr="00365561">
        <w:rPr>
          <w:rFonts w:ascii="Times New Roman" w:eastAsia="Times New Roman" w:hAnsi="Times New Roman" w:cs="Times New Roman"/>
          <w:sz w:val="24"/>
          <w:szCs w:val="24"/>
          <w:lang w:eastAsia="ru-RU"/>
        </w:rPr>
        <w:t xml:space="preserve">, </w:t>
      </w:r>
      <w:r w:rsidR="003A2098">
        <w:rPr>
          <w:rFonts w:ascii="Times New Roman" w:eastAsia="Times New Roman" w:hAnsi="Times New Roman" w:cs="Times New Roman"/>
          <w:sz w:val="24"/>
          <w:szCs w:val="24"/>
          <w:lang w:eastAsia="ru-RU"/>
        </w:rPr>
        <w:t xml:space="preserve">Орлова Л.Н. </w:t>
      </w:r>
      <w:r w:rsidR="009F4336" w:rsidRPr="00365561">
        <w:rPr>
          <w:rFonts w:ascii="Times New Roman" w:eastAsia="Times New Roman" w:hAnsi="Times New Roman" w:cs="Times New Roman"/>
          <w:sz w:val="24"/>
          <w:szCs w:val="24"/>
          <w:lang w:eastAsia="ru-RU"/>
        </w:rPr>
        <w:t>202</w:t>
      </w:r>
      <w:r w:rsidR="003A2098">
        <w:rPr>
          <w:rFonts w:ascii="Times New Roman" w:eastAsia="Times New Roman" w:hAnsi="Times New Roman" w:cs="Times New Roman"/>
          <w:sz w:val="24"/>
          <w:szCs w:val="24"/>
          <w:lang w:eastAsia="ru-RU"/>
        </w:rPr>
        <w:t>2</w:t>
      </w:r>
    </w:p>
    <w:p w14:paraId="1FB55282" w14:textId="5CFC313F" w:rsidR="00923A8E" w:rsidRPr="00F74A5F" w:rsidRDefault="00923A8E"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F74A5F">
        <w:rPr>
          <w:rFonts w:ascii="Times New Roman" w:eastAsia="Times New Roman" w:hAnsi="Times New Roman" w:cs="Times New Roman"/>
          <w:bCs/>
          <w:sz w:val="24"/>
          <w:szCs w:val="24"/>
          <w:lang w:eastAsia="ru-RU"/>
        </w:rPr>
        <w:sym w:font="Symbol" w:char="F0D3"/>
      </w:r>
      <w:r w:rsidR="009F4336">
        <w:rPr>
          <w:rFonts w:ascii="Times New Roman" w:eastAsia="Times New Roman" w:hAnsi="Times New Roman" w:cs="Times New Roman"/>
          <w:bCs/>
          <w:sz w:val="24"/>
          <w:szCs w:val="24"/>
          <w:lang w:eastAsia="ru-RU"/>
        </w:rPr>
        <w:t xml:space="preserve"> Финансовый университет, 202</w:t>
      </w:r>
      <w:r w:rsidR="003A2098">
        <w:rPr>
          <w:rFonts w:ascii="Times New Roman" w:eastAsia="Times New Roman" w:hAnsi="Times New Roman" w:cs="Times New Roman"/>
          <w:bCs/>
          <w:sz w:val="24"/>
          <w:szCs w:val="24"/>
          <w:lang w:eastAsia="ru-RU"/>
        </w:rPr>
        <w:t>2</w:t>
      </w:r>
    </w:p>
    <w:p w14:paraId="0A2B1A93" w14:textId="77777777" w:rsidR="00923A8E" w:rsidRPr="00923A8E" w:rsidRDefault="00923A8E" w:rsidP="00923A8E">
      <w:pPr>
        <w:spacing w:after="0" w:line="240" w:lineRule="auto"/>
        <w:rPr>
          <w:rFonts w:ascii="Times New Roman" w:eastAsia="Times New Roman" w:hAnsi="Times New Roman" w:cs="Times New Roman"/>
          <w:bCs/>
          <w:sz w:val="24"/>
          <w:szCs w:val="24"/>
          <w:lang w:eastAsia="ru-RU"/>
        </w:rPr>
      </w:pPr>
      <w:r w:rsidRPr="00923A8E">
        <w:rPr>
          <w:rFonts w:ascii="Times New Roman" w:eastAsia="Times New Roman" w:hAnsi="Times New Roman" w:cs="Times New Roman"/>
          <w:bCs/>
          <w:sz w:val="24"/>
          <w:szCs w:val="24"/>
          <w:lang w:eastAsia="ru-RU"/>
        </w:rPr>
        <w:br w:type="page"/>
      </w:r>
    </w:p>
    <w:p w14:paraId="32A7289C" w14:textId="77777777" w:rsidR="00923A8E" w:rsidRPr="00923A8E" w:rsidRDefault="00923A8E" w:rsidP="00923A8E">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5F3FD8"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5F3FD8">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1EDC2FB4" w14:textId="30A417D4" w:rsidR="005F3FD8" w:rsidRPr="005F3FD8" w:rsidRDefault="00923A8E">
          <w:pPr>
            <w:pStyle w:val="15"/>
            <w:tabs>
              <w:tab w:val="left" w:pos="660"/>
            </w:tabs>
            <w:rPr>
              <w:rFonts w:asciiTheme="minorHAnsi" w:eastAsiaTheme="minorEastAsia" w:hAnsiTheme="minorHAnsi" w:cstheme="minorBidi"/>
              <w:noProof/>
              <w:sz w:val="28"/>
              <w:szCs w:val="28"/>
            </w:rPr>
          </w:pPr>
          <w:r w:rsidRPr="005F3FD8">
            <w:rPr>
              <w:sz w:val="28"/>
              <w:szCs w:val="28"/>
            </w:rPr>
            <w:fldChar w:fldCharType="begin"/>
          </w:r>
          <w:r w:rsidRPr="005F3FD8">
            <w:rPr>
              <w:sz w:val="28"/>
              <w:szCs w:val="28"/>
            </w:rPr>
            <w:instrText xml:space="preserve"> TOC \o "1-3" \h \z \u </w:instrText>
          </w:r>
          <w:r w:rsidRPr="005F3FD8">
            <w:rPr>
              <w:sz w:val="28"/>
              <w:szCs w:val="28"/>
            </w:rPr>
            <w:fldChar w:fldCharType="separate"/>
          </w:r>
          <w:hyperlink w:anchor="_Toc95890426" w:history="1">
            <w:r w:rsidR="005F3FD8" w:rsidRPr="005F3FD8">
              <w:rPr>
                <w:rStyle w:val="af2"/>
                <w:bCs/>
                <w:noProof/>
                <w:sz w:val="28"/>
                <w:szCs w:val="28"/>
              </w:rPr>
              <w:t>1.</w:t>
            </w:r>
            <w:r w:rsidR="005F3FD8" w:rsidRPr="005F3FD8">
              <w:rPr>
                <w:rFonts w:asciiTheme="minorHAnsi" w:eastAsiaTheme="minorEastAsia" w:hAnsiTheme="minorHAnsi" w:cstheme="minorBidi"/>
                <w:noProof/>
                <w:sz w:val="28"/>
                <w:szCs w:val="28"/>
              </w:rPr>
              <w:tab/>
            </w:r>
            <w:r w:rsidR="005F3FD8" w:rsidRPr="005F3FD8">
              <w:rPr>
                <w:rStyle w:val="af2"/>
                <w:bCs/>
                <w:noProof/>
                <w:sz w:val="28"/>
                <w:szCs w:val="28"/>
              </w:rPr>
              <w:t>Наименование дисциплины</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_Toc95890426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5</w:t>
            </w:r>
            <w:r w:rsidR="005F3FD8" w:rsidRPr="005F3FD8">
              <w:rPr>
                <w:noProof/>
                <w:webHidden/>
                <w:sz w:val="28"/>
                <w:szCs w:val="28"/>
              </w:rPr>
              <w:fldChar w:fldCharType="end"/>
            </w:r>
          </w:hyperlink>
        </w:p>
        <w:p w14:paraId="001ED227" w14:textId="663CDCE6" w:rsidR="005F3FD8" w:rsidRPr="005F3FD8" w:rsidRDefault="005414DB">
          <w:pPr>
            <w:pStyle w:val="15"/>
            <w:tabs>
              <w:tab w:val="left" w:pos="660"/>
            </w:tabs>
            <w:rPr>
              <w:rFonts w:asciiTheme="minorHAnsi" w:eastAsiaTheme="minorEastAsia" w:hAnsiTheme="minorHAnsi" w:cstheme="minorBidi"/>
              <w:noProof/>
              <w:sz w:val="28"/>
              <w:szCs w:val="28"/>
            </w:rPr>
          </w:pPr>
          <w:hyperlink w:anchor="_Toc95890427" w:history="1">
            <w:r w:rsidR="005F3FD8" w:rsidRPr="005F3FD8">
              <w:rPr>
                <w:rStyle w:val="af2"/>
                <w:bCs/>
                <w:noProof/>
                <w:sz w:val="28"/>
                <w:szCs w:val="28"/>
              </w:rPr>
              <w:t>2.</w:t>
            </w:r>
            <w:r w:rsidR="005F3FD8" w:rsidRPr="005F3FD8">
              <w:rPr>
                <w:rFonts w:asciiTheme="minorHAnsi" w:eastAsiaTheme="minorEastAsia" w:hAnsiTheme="minorHAnsi" w:cstheme="minorBidi"/>
                <w:noProof/>
                <w:sz w:val="28"/>
                <w:szCs w:val="28"/>
              </w:rPr>
              <w:tab/>
            </w:r>
            <w:r w:rsidR="005F3FD8" w:rsidRPr="005F3FD8">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_Toc95890427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5</w:t>
            </w:r>
            <w:r w:rsidR="005F3FD8" w:rsidRPr="005F3FD8">
              <w:rPr>
                <w:noProof/>
                <w:webHidden/>
                <w:sz w:val="28"/>
                <w:szCs w:val="28"/>
              </w:rPr>
              <w:fldChar w:fldCharType="end"/>
            </w:r>
          </w:hyperlink>
        </w:p>
        <w:p w14:paraId="3970D9C4" w14:textId="20938051" w:rsidR="005F3FD8" w:rsidRPr="005F3FD8" w:rsidRDefault="005414DB">
          <w:pPr>
            <w:pStyle w:val="15"/>
            <w:tabs>
              <w:tab w:val="left" w:pos="660"/>
            </w:tabs>
            <w:rPr>
              <w:rFonts w:asciiTheme="minorHAnsi" w:eastAsiaTheme="minorEastAsia" w:hAnsiTheme="minorHAnsi" w:cstheme="minorBidi"/>
              <w:noProof/>
              <w:sz w:val="28"/>
              <w:szCs w:val="28"/>
            </w:rPr>
          </w:pPr>
          <w:hyperlink w:anchor="_Toc95890428" w:history="1">
            <w:r w:rsidR="005F3FD8" w:rsidRPr="005F3FD8">
              <w:rPr>
                <w:rStyle w:val="af2"/>
                <w:bCs/>
                <w:noProof/>
                <w:sz w:val="28"/>
                <w:szCs w:val="28"/>
              </w:rPr>
              <w:t>3.</w:t>
            </w:r>
            <w:r w:rsidR="005F3FD8" w:rsidRPr="005F3FD8">
              <w:rPr>
                <w:rFonts w:asciiTheme="minorHAnsi" w:eastAsiaTheme="minorEastAsia" w:hAnsiTheme="minorHAnsi" w:cstheme="minorBidi"/>
                <w:noProof/>
                <w:sz w:val="28"/>
                <w:szCs w:val="28"/>
              </w:rPr>
              <w:tab/>
            </w:r>
            <w:r w:rsidR="005F3FD8" w:rsidRPr="005F3FD8">
              <w:rPr>
                <w:rStyle w:val="af2"/>
                <w:bCs/>
                <w:noProof/>
                <w:sz w:val="28"/>
                <w:szCs w:val="28"/>
              </w:rPr>
              <w:t>Место дисциплины в структуре образовательной программы</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_Toc95890428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6</w:t>
            </w:r>
            <w:r w:rsidR="005F3FD8" w:rsidRPr="005F3FD8">
              <w:rPr>
                <w:noProof/>
                <w:webHidden/>
                <w:sz w:val="28"/>
                <w:szCs w:val="28"/>
              </w:rPr>
              <w:fldChar w:fldCharType="end"/>
            </w:r>
          </w:hyperlink>
        </w:p>
        <w:p w14:paraId="395F0581" w14:textId="1840026C" w:rsidR="005F3FD8" w:rsidRPr="005F3FD8" w:rsidRDefault="005414DB">
          <w:pPr>
            <w:pStyle w:val="15"/>
            <w:tabs>
              <w:tab w:val="left" w:pos="660"/>
            </w:tabs>
            <w:rPr>
              <w:rFonts w:asciiTheme="minorHAnsi" w:eastAsiaTheme="minorEastAsia" w:hAnsiTheme="minorHAnsi" w:cstheme="minorBidi"/>
              <w:noProof/>
              <w:sz w:val="28"/>
              <w:szCs w:val="28"/>
            </w:rPr>
          </w:pPr>
          <w:hyperlink w:anchor="_Toc95890429" w:history="1">
            <w:r w:rsidR="005F3FD8" w:rsidRPr="005F3FD8">
              <w:rPr>
                <w:rStyle w:val="af2"/>
                <w:bCs/>
                <w:noProof/>
                <w:sz w:val="28"/>
                <w:szCs w:val="28"/>
              </w:rPr>
              <w:t>4.</w:t>
            </w:r>
            <w:r w:rsidR="005F3FD8" w:rsidRPr="005F3FD8">
              <w:rPr>
                <w:rFonts w:asciiTheme="minorHAnsi" w:eastAsiaTheme="minorEastAsia" w:hAnsiTheme="minorHAnsi" w:cstheme="minorBidi"/>
                <w:noProof/>
                <w:sz w:val="28"/>
                <w:szCs w:val="28"/>
              </w:rPr>
              <w:tab/>
            </w:r>
            <w:r w:rsidR="005F3FD8" w:rsidRPr="005F3FD8">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_Toc95890429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7</w:t>
            </w:r>
            <w:r w:rsidR="005F3FD8" w:rsidRPr="005F3FD8">
              <w:rPr>
                <w:noProof/>
                <w:webHidden/>
                <w:sz w:val="28"/>
                <w:szCs w:val="28"/>
              </w:rPr>
              <w:fldChar w:fldCharType="end"/>
            </w:r>
          </w:hyperlink>
        </w:p>
        <w:p w14:paraId="0D62EACD" w14:textId="4FC707F0" w:rsidR="005F3FD8" w:rsidRPr="005F3FD8" w:rsidRDefault="005414DB">
          <w:pPr>
            <w:pStyle w:val="15"/>
            <w:tabs>
              <w:tab w:val="left" w:pos="660"/>
            </w:tabs>
            <w:rPr>
              <w:rFonts w:asciiTheme="minorHAnsi" w:eastAsiaTheme="minorEastAsia" w:hAnsiTheme="minorHAnsi" w:cstheme="minorBidi"/>
              <w:noProof/>
              <w:sz w:val="28"/>
              <w:szCs w:val="28"/>
            </w:rPr>
          </w:pPr>
          <w:hyperlink w:anchor="_Toc95890430" w:history="1">
            <w:r w:rsidR="005F3FD8" w:rsidRPr="005F3FD8">
              <w:rPr>
                <w:rStyle w:val="af2"/>
                <w:bCs/>
                <w:noProof/>
                <w:sz w:val="28"/>
                <w:szCs w:val="28"/>
              </w:rPr>
              <w:t>5.</w:t>
            </w:r>
            <w:r w:rsidR="005F3FD8" w:rsidRPr="005F3FD8">
              <w:rPr>
                <w:rFonts w:asciiTheme="minorHAnsi" w:eastAsiaTheme="minorEastAsia" w:hAnsiTheme="minorHAnsi" w:cstheme="minorBidi"/>
                <w:noProof/>
                <w:sz w:val="28"/>
                <w:szCs w:val="28"/>
              </w:rPr>
              <w:tab/>
            </w:r>
            <w:r w:rsidR="005F3FD8" w:rsidRPr="005F3FD8">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_Toc95890430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8</w:t>
            </w:r>
            <w:r w:rsidR="005F3FD8" w:rsidRPr="005F3FD8">
              <w:rPr>
                <w:noProof/>
                <w:webHidden/>
                <w:sz w:val="28"/>
                <w:szCs w:val="28"/>
              </w:rPr>
              <w:fldChar w:fldCharType="end"/>
            </w:r>
          </w:hyperlink>
        </w:p>
        <w:p w14:paraId="26D67225" w14:textId="49D5DBB6" w:rsidR="005F3FD8" w:rsidRPr="005F3FD8" w:rsidRDefault="005414DB">
          <w:pPr>
            <w:pStyle w:val="15"/>
            <w:rPr>
              <w:rFonts w:asciiTheme="minorHAnsi" w:eastAsiaTheme="minorEastAsia" w:hAnsiTheme="minorHAnsi" w:cstheme="minorBidi"/>
              <w:noProof/>
              <w:sz w:val="28"/>
              <w:szCs w:val="28"/>
            </w:rPr>
          </w:pPr>
          <w:hyperlink w:anchor="_Toc95890431" w:history="1">
            <w:r w:rsidR="005F3FD8" w:rsidRPr="005F3FD8">
              <w:rPr>
                <w:rStyle w:val="af2"/>
                <w:bCs/>
                <w:noProof/>
                <w:sz w:val="28"/>
                <w:szCs w:val="28"/>
              </w:rPr>
              <w:t>6. Перечень учебно-методического обеспечения для самостоятельной работы обучающихся по дисциплине</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_Toc95890431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13</w:t>
            </w:r>
            <w:r w:rsidR="005F3FD8" w:rsidRPr="005F3FD8">
              <w:rPr>
                <w:noProof/>
                <w:webHidden/>
                <w:sz w:val="28"/>
                <w:szCs w:val="28"/>
              </w:rPr>
              <w:fldChar w:fldCharType="end"/>
            </w:r>
          </w:hyperlink>
        </w:p>
        <w:p w14:paraId="0BE5CDB6" w14:textId="7CFE424E" w:rsidR="005F3FD8" w:rsidRPr="005F3FD8" w:rsidRDefault="005414DB">
          <w:pPr>
            <w:pStyle w:val="15"/>
            <w:rPr>
              <w:rFonts w:asciiTheme="minorHAnsi" w:eastAsiaTheme="minorEastAsia" w:hAnsiTheme="minorHAnsi" w:cstheme="minorBidi"/>
              <w:noProof/>
              <w:sz w:val="28"/>
              <w:szCs w:val="28"/>
            </w:rPr>
          </w:pPr>
          <w:hyperlink w:anchor="_Toc95890432" w:history="1">
            <w:r w:rsidR="005F3FD8" w:rsidRPr="005F3FD8">
              <w:rPr>
                <w:rStyle w:val="af2"/>
                <w:noProof/>
                <w:sz w:val="28"/>
                <w:szCs w:val="28"/>
              </w:rPr>
              <w:t>7. Фонд оценочных средств для проведения промежуточной аттестации обучающихся по дисциплине</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_Toc95890432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19</w:t>
            </w:r>
            <w:r w:rsidR="005F3FD8" w:rsidRPr="005F3FD8">
              <w:rPr>
                <w:noProof/>
                <w:webHidden/>
                <w:sz w:val="28"/>
                <w:szCs w:val="28"/>
              </w:rPr>
              <w:fldChar w:fldCharType="end"/>
            </w:r>
          </w:hyperlink>
        </w:p>
        <w:p w14:paraId="0A11718C" w14:textId="600016AC" w:rsidR="005F3FD8" w:rsidRPr="005F3FD8" w:rsidRDefault="005414DB">
          <w:pPr>
            <w:pStyle w:val="15"/>
            <w:rPr>
              <w:rFonts w:asciiTheme="minorHAnsi" w:eastAsiaTheme="minorEastAsia" w:hAnsiTheme="minorHAnsi" w:cstheme="minorBidi"/>
              <w:noProof/>
              <w:sz w:val="28"/>
              <w:szCs w:val="28"/>
            </w:rPr>
          </w:pPr>
          <w:hyperlink w:anchor="_Toc95890433" w:history="1">
            <w:r w:rsidR="005F3FD8" w:rsidRPr="005F3FD8">
              <w:rPr>
                <w:rStyle w:val="af2"/>
                <w:noProof/>
                <w:sz w:val="28"/>
                <w:szCs w:val="28"/>
              </w:rPr>
              <w:t>8. Перечень основной и дополнительной учебной литературы, необходимой для освоения дисциплины</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_Toc95890433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27</w:t>
            </w:r>
            <w:r w:rsidR="005F3FD8" w:rsidRPr="005F3FD8">
              <w:rPr>
                <w:noProof/>
                <w:webHidden/>
                <w:sz w:val="28"/>
                <w:szCs w:val="28"/>
              </w:rPr>
              <w:fldChar w:fldCharType="end"/>
            </w:r>
          </w:hyperlink>
        </w:p>
        <w:p w14:paraId="5A3DC4B3" w14:textId="0121E6F1" w:rsidR="005F3FD8" w:rsidRPr="005F3FD8" w:rsidRDefault="005414DB">
          <w:pPr>
            <w:pStyle w:val="15"/>
            <w:rPr>
              <w:rFonts w:asciiTheme="minorHAnsi" w:eastAsiaTheme="minorEastAsia" w:hAnsiTheme="minorHAnsi" w:cstheme="minorBidi"/>
              <w:noProof/>
              <w:sz w:val="28"/>
              <w:szCs w:val="28"/>
            </w:rPr>
          </w:pPr>
          <w:hyperlink w:anchor="_Toc95890434" w:history="1">
            <w:r w:rsidR="005F3FD8" w:rsidRPr="005F3FD8">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_Toc95890434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28</w:t>
            </w:r>
            <w:r w:rsidR="005F3FD8" w:rsidRPr="005F3FD8">
              <w:rPr>
                <w:noProof/>
                <w:webHidden/>
                <w:sz w:val="28"/>
                <w:szCs w:val="28"/>
              </w:rPr>
              <w:fldChar w:fldCharType="end"/>
            </w:r>
          </w:hyperlink>
        </w:p>
        <w:p w14:paraId="0EAFF3C0" w14:textId="494DF78A" w:rsidR="005F3FD8" w:rsidRPr="005F3FD8" w:rsidRDefault="005414DB">
          <w:pPr>
            <w:pStyle w:val="15"/>
            <w:rPr>
              <w:rFonts w:asciiTheme="minorHAnsi" w:eastAsiaTheme="minorEastAsia" w:hAnsiTheme="minorHAnsi" w:cstheme="minorBidi"/>
              <w:noProof/>
              <w:sz w:val="28"/>
              <w:szCs w:val="28"/>
            </w:rPr>
          </w:pPr>
          <w:hyperlink w:anchor="_Toc95890435" w:history="1">
            <w:r w:rsidR="005F3FD8" w:rsidRPr="005F3FD8">
              <w:rPr>
                <w:rStyle w:val="af2"/>
                <w:noProof/>
                <w:sz w:val="28"/>
                <w:szCs w:val="28"/>
              </w:rPr>
              <w:t>10. Методические указания для обучающихся по освоению дисциплины</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_Toc95890435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31</w:t>
            </w:r>
            <w:r w:rsidR="005F3FD8" w:rsidRPr="005F3FD8">
              <w:rPr>
                <w:noProof/>
                <w:webHidden/>
                <w:sz w:val="28"/>
                <w:szCs w:val="28"/>
              </w:rPr>
              <w:fldChar w:fldCharType="end"/>
            </w:r>
          </w:hyperlink>
        </w:p>
        <w:p w14:paraId="0F26D5BC" w14:textId="2519A01D" w:rsidR="005F3FD8" w:rsidRPr="005F3FD8" w:rsidRDefault="005414DB">
          <w:pPr>
            <w:pStyle w:val="15"/>
            <w:rPr>
              <w:rFonts w:asciiTheme="minorHAnsi" w:eastAsiaTheme="minorEastAsia" w:hAnsiTheme="minorHAnsi" w:cstheme="minorBidi"/>
              <w:noProof/>
              <w:sz w:val="28"/>
              <w:szCs w:val="28"/>
            </w:rPr>
          </w:pPr>
          <w:hyperlink w:anchor="_Toc95890436" w:history="1">
            <w:r w:rsidR="005F3FD8" w:rsidRPr="005F3FD8">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_Toc95890436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31</w:t>
            </w:r>
            <w:r w:rsidR="005F3FD8" w:rsidRPr="005F3FD8">
              <w:rPr>
                <w:noProof/>
                <w:webHidden/>
                <w:sz w:val="28"/>
                <w:szCs w:val="28"/>
              </w:rPr>
              <w:fldChar w:fldCharType="end"/>
            </w:r>
          </w:hyperlink>
        </w:p>
        <w:p w14:paraId="5FE23DA0" w14:textId="4F349CD4" w:rsidR="005F3FD8" w:rsidRPr="005F3FD8" w:rsidRDefault="005414DB">
          <w:pPr>
            <w:pStyle w:val="15"/>
            <w:rPr>
              <w:rFonts w:asciiTheme="minorHAnsi" w:eastAsiaTheme="minorEastAsia" w:hAnsiTheme="minorHAnsi" w:cstheme="minorBidi"/>
              <w:noProof/>
              <w:sz w:val="28"/>
              <w:szCs w:val="28"/>
            </w:rPr>
          </w:pPr>
          <w:hyperlink w:anchor="_Toc95890437" w:history="1">
            <w:r w:rsidR="005F3FD8" w:rsidRPr="005F3FD8">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5F3FD8" w:rsidRPr="005F3FD8">
              <w:rPr>
                <w:noProof/>
                <w:webHidden/>
                <w:sz w:val="28"/>
                <w:szCs w:val="28"/>
              </w:rPr>
              <w:tab/>
            </w:r>
            <w:r w:rsidR="005F3FD8" w:rsidRPr="005F3FD8">
              <w:rPr>
                <w:noProof/>
                <w:webHidden/>
                <w:sz w:val="28"/>
                <w:szCs w:val="28"/>
              </w:rPr>
              <w:fldChar w:fldCharType="begin"/>
            </w:r>
            <w:r w:rsidR="005F3FD8" w:rsidRPr="005F3FD8">
              <w:rPr>
                <w:noProof/>
                <w:webHidden/>
                <w:sz w:val="28"/>
                <w:szCs w:val="28"/>
              </w:rPr>
              <w:instrText xml:space="preserve"> PAGEREF _Toc95890437 \h </w:instrText>
            </w:r>
            <w:r w:rsidR="005F3FD8" w:rsidRPr="005F3FD8">
              <w:rPr>
                <w:noProof/>
                <w:webHidden/>
                <w:sz w:val="28"/>
                <w:szCs w:val="28"/>
              </w:rPr>
            </w:r>
            <w:r w:rsidR="005F3FD8" w:rsidRPr="005F3FD8">
              <w:rPr>
                <w:noProof/>
                <w:webHidden/>
                <w:sz w:val="28"/>
                <w:szCs w:val="28"/>
              </w:rPr>
              <w:fldChar w:fldCharType="separate"/>
            </w:r>
            <w:r w:rsidR="005F3FD8" w:rsidRPr="005F3FD8">
              <w:rPr>
                <w:noProof/>
                <w:webHidden/>
                <w:sz w:val="28"/>
                <w:szCs w:val="28"/>
              </w:rPr>
              <w:t>32</w:t>
            </w:r>
            <w:r w:rsidR="005F3FD8" w:rsidRPr="005F3FD8">
              <w:rPr>
                <w:noProof/>
                <w:webHidden/>
                <w:sz w:val="28"/>
                <w:szCs w:val="28"/>
              </w:rPr>
              <w:fldChar w:fldCharType="end"/>
            </w:r>
          </w:hyperlink>
        </w:p>
        <w:p w14:paraId="29ACB71F" w14:textId="69BD5113"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5F3FD8">
            <w:rPr>
              <w:rFonts w:ascii="Times New Roman" w:eastAsia="Times New Roman" w:hAnsi="Times New Roman" w:cs="Times New Roman"/>
              <w:bCs/>
              <w:sz w:val="28"/>
              <w:szCs w:val="28"/>
              <w:lang w:eastAsia="ru-RU"/>
            </w:rPr>
            <w:fldChar w:fldCharType="end"/>
          </w:r>
        </w:p>
        <w:p w14:paraId="61F9ECE9" w14:textId="77777777" w:rsidR="00A80444" w:rsidRDefault="005414DB"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95890426"/>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12089999"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D5518E" w:rsidRPr="00D5518E">
        <w:rPr>
          <w:rFonts w:ascii="Times New Roman" w:eastAsia="Times New Roman" w:hAnsi="Times New Roman" w:cs="Times New Roman"/>
          <w:sz w:val="28"/>
          <w:szCs w:val="28"/>
          <w:lang w:eastAsia="ru-RU"/>
        </w:rPr>
        <w:t>Финансовые расследования в сфере закупок</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95890427"/>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365561"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365561">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77777777" w:rsidR="00D77FEF" w:rsidRPr="00365561" w:rsidRDefault="00D77FEF" w:rsidP="00327345">
            <w:pPr>
              <w:spacing w:after="0" w:line="240" w:lineRule="auto"/>
              <w:jc w:val="center"/>
              <w:rPr>
                <w:rFonts w:ascii="Times New Roman" w:eastAsia="Times New Roman" w:hAnsi="Times New Roman" w:cs="Times New Roman"/>
                <w:b/>
                <w:lang w:eastAsia="ru-RU"/>
              </w:rPr>
            </w:pPr>
            <w:r w:rsidRPr="00365561">
              <w:rPr>
                <w:rFonts w:ascii="Times New Roman" w:eastAsia="Times New Roman" w:hAnsi="Times New Roman" w:cs="Times New Roman"/>
                <w:b/>
                <w:lang w:eastAsia="ru-RU"/>
              </w:rPr>
              <w:t>Код компе-</w:t>
            </w:r>
            <w:proofErr w:type="spellStart"/>
            <w:r w:rsidRPr="00365561">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365561" w:rsidRDefault="00D77FEF" w:rsidP="00327345">
            <w:pPr>
              <w:spacing w:after="0" w:line="240" w:lineRule="auto"/>
              <w:jc w:val="center"/>
              <w:rPr>
                <w:rFonts w:ascii="Times New Roman" w:eastAsia="Times New Roman" w:hAnsi="Times New Roman" w:cs="Times New Roman"/>
                <w:b/>
                <w:lang w:eastAsia="ru-RU"/>
              </w:rPr>
            </w:pPr>
            <w:r w:rsidRPr="00365561">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365561" w:rsidRDefault="00D77FEF" w:rsidP="00327345">
            <w:pPr>
              <w:spacing w:after="0" w:line="240" w:lineRule="auto"/>
              <w:jc w:val="center"/>
              <w:rPr>
                <w:rFonts w:ascii="Times New Roman" w:eastAsia="Times New Roman" w:hAnsi="Times New Roman" w:cs="Times New Roman"/>
                <w:b/>
                <w:lang w:eastAsia="ru-RU"/>
              </w:rPr>
            </w:pPr>
            <w:r w:rsidRPr="00365561">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365561" w:rsidRDefault="00D77FEF" w:rsidP="00802C43">
            <w:pPr>
              <w:spacing w:after="0" w:line="240" w:lineRule="auto"/>
              <w:jc w:val="center"/>
              <w:rPr>
                <w:rFonts w:ascii="Times New Roman" w:eastAsia="Times New Roman" w:hAnsi="Times New Roman" w:cs="Times New Roman"/>
                <w:b/>
                <w:lang w:eastAsia="ru-RU"/>
              </w:rPr>
            </w:pPr>
            <w:r w:rsidRPr="00365561">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3A2098" w:rsidRPr="00077FE4" w14:paraId="29C7BC06" w14:textId="77777777" w:rsidTr="00D77FEF">
        <w:trPr>
          <w:trHeight w:val="106"/>
        </w:trPr>
        <w:tc>
          <w:tcPr>
            <w:tcW w:w="951" w:type="dxa"/>
            <w:vMerge w:val="restart"/>
            <w:shd w:val="clear" w:color="auto" w:fill="auto"/>
          </w:tcPr>
          <w:p w14:paraId="5F5848C7" w14:textId="4BCCB4F5" w:rsidR="003A2098" w:rsidRPr="00077FE4" w:rsidRDefault="003A2098" w:rsidP="006479D6">
            <w:pPr>
              <w:spacing w:after="0" w:line="240" w:lineRule="auto"/>
              <w:jc w:val="both"/>
              <w:rPr>
                <w:rFonts w:ascii="Times New Roman" w:eastAsia="Times New Roman" w:hAnsi="Times New Roman" w:cs="Times New Roman"/>
                <w:highlight w:val="yellow"/>
                <w:lang w:eastAsia="ru-RU"/>
              </w:rPr>
            </w:pPr>
            <w:r w:rsidRPr="00463544">
              <w:rPr>
                <w:rFonts w:ascii="Times New Roman" w:eastAsia="Times New Roman" w:hAnsi="Times New Roman" w:cs="Times New Roman"/>
                <w:lang w:eastAsia="ru-RU"/>
              </w:rPr>
              <w:t>ДКН-1</w:t>
            </w:r>
          </w:p>
        </w:tc>
        <w:tc>
          <w:tcPr>
            <w:tcW w:w="2492" w:type="dxa"/>
            <w:vMerge w:val="restart"/>
            <w:shd w:val="clear" w:color="auto" w:fill="auto"/>
          </w:tcPr>
          <w:p w14:paraId="58ECEDD5" w14:textId="083FB62D" w:rsidR="003A2098" w:rsidRPr="00077FE4" w:rsidRDefault="003A2098" w:rsidP="006479D6">
            <w:pPr>
              <w:spacing w:after="0" w:line="240" w:lineRule="auto"/>
              <w:jc w:val="both"/>
              <w:rPr>
                <w:rFonts w:ascii="Times New Roman" w:eastAsia="Times New Roman" w:hAnsi="Times New Roman" w:cs="Times New Roman"/>
                <w:highlight w:val="yellow"/>
                <w:lang w:eastAsia="ru-RU"/>
              </w:rPr>
            </w:pPr>
            <w:r w:rsidRPr="009B71DF">
              <w:rPr>
                <w:rStyle w:val="FontStyle16"/>
              </w:rPr>
              <w:t>Способность выявлять сомнительные операции и операции, подлежащие обязательному контролю в качестве основного элемента ПОД/ФТ</w:t>
            </w:r>
          </w:p>
        </w:tc>
        <w:tc>
          <w:tcPr>
            <w:tcW w:w="2218" w:type="dxa"/>
          </w:tcPr>
          <w:p w14:paraId="146CE1AB" w14:textId="28B86BF8" w:rsidR="003A2098" w:rsidRPr="00077FE4" w:rsidRDefault="003A2098" w:rsidP="006479D6">
            <w:pPr>
              <w:spacing w:after="0" w:line="240" w:lineRule="auto"/>
              <w:jc w:val="both"/>
              <w:rPr>
                <w:rFonts w:ascii="Times New Roman" w:eastAsia="Calibri" w:hAnsi="Times New Roman" w:cs="Times New Roman"/>
                <w:highlight w:val="yellow"/>
              </w:rPr>
            </w:pPr>
            <w:r w:rsidRPr="00463544">
              <w:rPr>
                <w:rFonts w:ascii="Times New Roman" w:eastAsia="Calibri" w:hAnsi="Times New Roman" w:cs="Times New Roman"/>
              </w:rPr>
              <w:t xml:space="preserve">1. </w:t>
            </w:r>
            <w:r w:rsidRPr="003A2098">
              <w:rPr>
                <w:rFonts w:ascii="Times New Roman" w:eastAsia="Calibri" w:hAnsi="Times New Roman" w:cs="Times New Roman"/>
              </w:rPr>
              <w:t>Определяет типологии отмывания денег, перечень предикатных преступлений в отношении ОД/ФТ, выявляет признаки наличия преступления по ОД/ФТ</w:t>
            </w:r>
            <w:r w:rsidRPr="00463544">
              <w:rPr>
                <w:rFonts w:ascii="Times New Roman" w:eastAsia="Calibri" w:hAnsi="Times New Roman" w:cs="Times New Roman"/>
              </w:rPr>
              <w:t>.</w:t>
            </w:r>
          </w:p>
        </w:tc>
        <w:tc>
          <w:tcPr>
            <w:tcW w:w="4053" w:type="dxa"/>
            <w:shd w:val="clear" w:color="auto" w:fill="auto"/>
          </w:tcPr>
          <w:p w14:paraId="301A1611" w14:textId="7FADFD19" w:rsidR="003A2098" w:rsidRPr="00BD1ED3" w:rsidRDefault="003A2098" w:rsidP="00CD47A7">
            <w:pPr>
              <w:spacing w:after="0" w:line="240" w:lineRule="auto"/>
              <w:jc w:val="both"/>
              <w:rPr>
                <w:rFonts w:ascii="Times New Roman" w:eastAsia="Calibri" w:hAnsi="Times New Roman" w:cs="Times New Roman"/>
              </w:rPr>
            </w:pPr>
            <w:r w:rsidRPr="00BD1ED3">
              <w:rPr>
                <w:rFonts w:ascii="Times New Roman" w:eastAsia="Calibri" w:hAnsi="Times New Roman" w:cs="Times New Roman"/>
                <w:b/>
              </w:rPr>
              <w:t xml:space="preserve">Знание: </w:t>
            </w:r>
            <w:r w:rsidR="00BD1ED3" w:rsidRPr="00BD1ED3">
              <w:rPr>
                <w:rFonts w:ascii="Times New Roman" w:eastAsia="Calibri" w:hAnsi="Times New Roman" w:cs="Times New Roman"/>
              </w:rPr>
              <w:t>актуального</w:t>
            </w:r>
            <w:r w:rsidR="00BD1ED3" w:rsidRPr="00BD1ED3">
              <w:rPr>
                <w:rFonts w:ascii="Times New Roman" w:eastAsia="Calibri" w:hAnsi="Times New Roman" w:cs="Times New Roman"/>
                <w:b/>
              </w:rPr>
              <w:t xml:space="preserve"> </w:t>
            </w:r>
            <w:r w:rsidR="00BD1ED3" w:rsidRPr="00BD1ED3">
              <w:rPr>
                <w:rFonts w:ascii="Times New Roman" w:eastAsia="Calibri" w:hAnsi="Times New Roman" w:cs="Times New Roman"/>
              </w:rPr>
              <w:t>законодательства о контрактной системе в сфере закупок товаров, работ, услуг для обеспечения государственных и муниципальных нужд с целью выявления видов и схем отмывания доходов, полученных с помощь заключения государственных контрактов</w:t>
            </w:r>
            <w:r w:rsidRPr="00BD1ED3">
              <w:rPr>
                <w:rFonts w:ascii="Times New Roman" w:eastAsia="Calibri" w:hAnsi="Times New Roman" w:cs="Times New Roman"/>
              </w:rPr>
              <w:t>.</w:t>
            </w:r>
          </w:p>
          <w:p w14:paraId="73CD65CF" w14:textId="69B0777D" w:rsidR="003A2098" w:rsidRPr="00730D0F" w:rsidRDefault="003A2098" w:rsidP="00BD1ED3">
            <w:pPr>
              <w:spacing w:after="0" w:line="240" w:lineRule="auto"/>
              <w:jc w:val="both"/>
              <w:rPr>
                <w:rFonts w:ascii="Times New Roman" w:eastAsia="Calibri" w:hAnsi="Times New Roman" w:cs="Times New Roman"/>
                <w:b/>
                <w:highlight w:val="yellow"/>
              </w:rPr>
            </w:pPr>
            <w:r w:rsidRPr="00BD1ED3">
              <w:rPr>
                <w:rFonts w:ascii="Times New Roman" w:eastAsia="Calibri" w:hAnsi="Times New Roman" w:cs="Times New Roman"/>
                <w:b/>
              </w:rPr>
              <w:t xml:space="preserve">Умение: </w:t>
            </w:r>
            <w:r w:rsidRPr="00BD1ED3">
              <w:rPr>
                <w:rFonts w:ascii="Times New Roman" w:eastAsia="Calibri" w:hAnsi="Times New Roman" w:cs="Times New Roman"/>
              </w:rPr>
              <w:t>Использовать</w:t>
            </w:r>
            <w:r w:rsidRPr="00BD1ED3">
              <w:rPr>
                <w:rFonts w:ascii="Times New Roman" w:eastAsia="Calibri" w:hAnsi="Times New Roman" w:cs="Times New Roman"/>
                <w:b/>
              </w:rPr>
              <w:t xml:space="preserve"> </w:t>
            </w:r>
            <w:r w:rsidRPr="00BD1ED3">
              <w:rPr>
                <w:rFonts w:ascii="Times New Roman" w:eastAsia="Calibri" w:hAnsi="Times New Roman" w:cs="Times New Roman"/>
              </w:rPr>
              <w:t xml:space="preserve">в профессиональной деятельности </w:t>
            </w:r>
            <w:r w:rsidR="00BD1ED3" w:rsidRPr="00BD1ED3">
              <w:rPr>
                <w:rFonts w:ascii="Times New Roman" w:eastAsia="Calibri" w:hAnsi="Times New Roman" w:cs="Times New Roman"/>
              </w:rPr>
              <w:t>способы схем отмывания доходов, полученных с помощь заключения государственных контрактов</w:t>
            </w:r>
            <w:r w:rsidRPr="00BD1ED3">
              <w:rPr>
                <w:rFonts w:ascii="Times New Roman" w:eastAsia="Calibri" w:hAnsi="Times New Roman" w:cs="Times New Roman"/>
              </w:rPr>
              <w:t>.</w:t>
            </w:r>
          </w:p>
        </w:tc>
      </w:tr>
      <w:tr w:rsidR="003A2098" w:rsidRPr="00077FE4" w14:paraId="70CA63FF" w14:textId="77777777" w:rsidTr="003B217B">
        <w:trPr>
          <w:trHeight w:val="2034"/>
        </w:trPr>
        <w:tc>
          <w:tcPr>
            <w:tcW w:w="951" w:type="dxa"/>
            <w:vMerge/>
            <w:shd w:val="clear" w:color="auto" w:fill="auto"/>
          </w:tcPr>
          <w:p w14:paraId="6E84F58A" w14:textId="77777777" w:rsidR="003A2098" w:rsidRPr="00077FE4" w:rsidRDefault="003A2098"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3A2098" w:rsidRPr="00077FE4" w:rsidRDefault="003A2098" w:rsidP="006479D6">
            <w:pPr>
              <w:spacing w:after="0" w:line="240" w:lineRule="auto"/>
              <w:jc w:val="both"/>
              <w:rPr>
                <w:rFonts w:ascii="Times New Roman" w:eastAsia="Times New Roman" w:hAnsi="Times New Roman" w:cs="Times New Roman"/>
                <w:highlight w:val="yellow"/>
                <w:lang w:eastAsia="ru-RU"/>
              </w:rPr>
            </w:pPr>
          </w:p>
        </w:tc>
        <w:tc>
          <w:tcPr>
            <w:tcW w:w="2218" w:type="dxa"/>
          </w:tcPr>
          <w:p w14:paraId="2C6196C1" w14:textId="52B88882" w:rsidR="003A2098" w:rsidRPr="00077FE4" w:rsidRDefault="003A2098" w:rsidP="006479D6">
            <w:pPr>
              <w:spacing w:after="0" w:line="240" w:lineRule="auto"/>
              <w:jc w:val="both"/>
              <w:rPr>
                <w:rFonts w:ascii="Times New Roman" w:eastAsia="Calibri" w:hAnsi="Times New Roman" w:cs="Times New Roman"/>
                <w:highlight w:val="yellow"/>
              </w:rPr>
            </w:pPr>
            <w:r w:rsidRPr="00463544">
              <w:rPr>
                <w:rFonts w:ascii="Times New Roman" w:eastAsia="Calibri" w:hAnsi="Times New Roman" w:cs="Times New Roman"/>
              </w:rPr>
              <w:t xml:space="preserve">2. </w:t>
            </w:r>
            <w:r w:rsidRPr="003A2098">
              <w:rPr>
                <w:rFonts w:ascii="Times New Roman" w:eastAsia="Calibri" w:hAnsi="Times New Roman" w:cs="Times New Roman"/>
              </w:rPr>
              <w:t>Устанавливает степень уязвимости финансовых продуктов и услуг в отношении ОД/ФТ в профильном секторе</w:t>
            </w:r>
            <w:r w:rsidRPr="00463544">
              <w:rPr>
                <w:rFonts w:ascii="Times New Roman" w:eastAsia="Calibri" w:hAnsi="Times New Roman" w:cs="Times New Roman"/>
              </w:rPr>
              <w:t>.</w:t>
            </w:r>
          </w:p>
        </w:tc>
        <w:tc>
          <w:tcPr>
            <w:tcW w:w="4053" w:type="dxa"/>
            <w:shd w:val="clear" w:color="auto" w:fill="auto"/>
          </w:tcPr>
          <w:p w14:paraId="36E122AF" w14:textId="673214C8" w:rsidR="003A2098" w:rsidRPr="00BD1ED3" w:rsidRDefault="003A2098" w:rsidP="002B407F">
            <w:pPr>
              <w:spacing w:after="0" w:line="240" w:lineRule="auto"/>
              <w:jc w:val="both"/>
              <w:rPr>
                <w:rFonts w:ascii="Times New Roman" w:eastAsia="Calibri" w:hAnsi="Times New Roman" w:cs="Times New Roman"/>
              </w:rPr>
            </w:pPr>
            <w:r w:rsidRPr="00BD1ED3">
              <w:rPr>
                <w:rFonts w:ascii="Times New Roman" w:eastAsia="Calibri" w:hAnsi="Times New Roman" w:cs="Times New Roman"/>
                <w:b/>
              </w:rPr>
              <w:t xml:space="preserve">Знание: </w:t>
            </w:r>
            <w:r w:rsidR="00BD1ED3" w:rsidRPr="00BD1ED3">
              <w:rPr>
                <w:rFonts w:ascii="Times New Roman" w:eastAsia="Calibri" w:hAnsi="Times New Roman" w:cs="Times New Roman"/>
              </w:rPr>
              <w:t>Типологии</w:t>
            </w:r>
            <w:r w:rsidRPr="00BD1ED3">
              <w:rPr>
                <w:rFonts w:ascii="Times New Roman" w:eastAsia="Calibri" w:hAnsi="Times New Roman" w:cs="Times New Roman"/>
              </w:rPr>
              <w:t xml:space="preserve"> преступной экономической деятельности </w:t>
            </w:r>
            <w:r w:rsidR="00BD1ED3" w:rsidRPr="00BD1ED3">
              <w:rPr>
                <w:rFonts w:ascii="Times New Roman" w:eastAsia="Calibri" w:hAnsi="Times New Roman" w:cs="Times New Roman"/>
              </w:rPr>
              <w:t>для определения критериев оценки угроз и уязвимости сектора со стороны государства и бизнеса</w:t>
            </w:r>
            <w:r w:rsidRPr="00BD1ED3">
              <w:rPr>
                <w:rFonts w:ascii="Times New Roman" w:eastAsia="Calibri" w:hAnsi="Times New Roman" w:cs="Times New Roman"/>
              </w:rPr>
              <w:t>.</w:t>
            </w:r>
          </w:p>
          <w:p w14:paraId="75FC72BB" w14:textId="71D1231F" w:rsidR="003A2098" w:rsidRPr="00730D0F" w:rsidRDefault="003A2098" w:rsidP="00BD1ED3">
            <w:pPr>
              <w:spacing w:after="0" w:line="240" w:lineRule="auto"/>
              <w:jc w:val="both"/>
              <w:rPr>
                <w:rFonts w:ascii="Times New Roman" w:eastAsia="Calibri" w:hAnsi="Times New Roman" w:cs="Times New Roman"/>
                <w:b/>
                <w:highlight w:val="yellow"/>
              </w:rPr>
            </w:pPr>
            <w:r w:rsidRPr="00BD1ED3">
              <w:rPr>
                <w:rFonts w:ascii="Times New Roman" w:eastAsia="Calibri" w:hAnsi="Times New Roman" w:cs="Times New Roman"/>
                <w:b/>
              </w:rPr>
              <w:t xml:space="preserve">Умение: </w:t>
            </w:r>
            <w:r w:rsidR="00BD1ED3" w:rsidRPr="00BD1ED3">
              <w:rPr>
                <w:rFonts w:ascii="Times New Roman" w:eastAsia="Calibri" w:hAnsi="Times New Roman" w:cs="Times New Roman"/>
              </w:rPr>
              <w:t>оценивать уязвимые места финансовой системы через отнесенность предикатных преступлений к сектору/сфере</w:t>
            </w:r>
            <w:r w:rsidRPr="00BD1ED3">
              <w:rPr>
                <w:rFonts w:ascii="Times New Roman" w:eastAsia="Calibri" w:hAnsi="Times New Roman" w:cs="Times New Roman"/>
              </w:rPr>
              <w:t>.</w:t>
            </w:r>
          </w:p>
        </w:tc>
      </w:tr>
      <w:tr w:rsidR="003A2098" w:rsidRPr="00077FE4" w14:paraId="3BFD9AD3" w14:textId="77777777" w:rsidTr="003B217B">
        <w:trPr>
          <w:trHeight w:val="2034"/>
        </w:trPr>
        <w:tc>
          <w:tcPr>
            <w:tcW w:w="951" w:type="dxa"/>
            <w:vMerge/>
            <w:shd w:val="clear" w:color="auto" w:fill="auto"/>
          </w:tcPr>
          <w:p w14:paraId="71B5E556" w14:textId="77777777" w:rsidR="003A2098" w:rsidRPr="00077FE4" w:rsidRDefault="003A2098" w:rsidP="006479D6">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BF978" w14:textId="77777777" w:rsidR="003A2098" w:rsidRPr="00077FE4" w:rsidRDefault="003A2098" w:rsidP="006479D6">
            <w:pPr>
              <w:spacing w:after="0" w:line="240" w:lineRule="auto"/>
              <w:jc w:val="both"/>
              <w:rPr>
                <w:rFonts w:ascii="Times New Roman" w:eastAsia="Times New Roman" w:hAnsi="Times New Roman" w:cs="Times New Roman"/>
                <w:highlight w:val="yellow"/>
                <w:lang w:eastAsia="ru-RU"/>
              </w:rPr>
            </w:pPr>
          </w:p>
        </w:tc>
        <w:tc>
          <w:tcPr>
            <w:tcW w:w="2218" w:type="dxa"/>
          </w:tcPr>
          <w:p w14:paraId="340E675B" w14:textId="0104FFD7" w:rsidR="003A2098" w:rsidRPr="00463544" w:rsidRDefault="003A2098" w:rsidP="006479D6">
            <w:pPr>
              <w:spacing w:after="0" w:line="240" w:lineRule="auto"/>
              <w:jc w:val="both"/>
              <w:rPr>
                <w:rFonts w:ascii="Times New Roman" w:eastAsia="Calibri" w:hAnsi="Times New Roman" w:cs="Times New Roman"/>
              </w:rPr>
            </w:pPr>
            <w:r w:rsidRPr="003A2098">
              <w:rPr>
                <w:rFonts w:ascii="Times New Roman" w:eastAsia="Calibri" w:hAnsi="Times New Roman" w:cs="Times New Roman"/>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4053" w:type="dxa"/>
            <w:shd w:val="clear" w:color="auto" w:fill="auto"/>
          </w:tcPr>
          <w:p w14:paraId="4E926C90" w14:textId="5F44EE12" w:rsidR="003A2098" w:rsidRPr="00840D16" w:rsidRDefault="003A2098" w:rsidP="003A2098">
            <w:pPr>
              <w:spacing w:after="0" w:line="240" w:lineRule="auto"/>
              <w:jc w:val="both"/>
              <w:rPr>
                <w:rFonts w:ascii="Times New Roman" w:eastAsia="Calibri" w:hAnsi="Times New Roman" w:cs="Times New Roman"/>
              </w:rPr>
            </w:pPr>
            <w:r w:rsidRPr="00840D16">
              <w:rPr>
                <w:rFonts w:ascii="Times New Roman" w:eastAsia="Calibri" w:hAnsi="Times New Roman" w:cs="Times New Roman"/>
                <w:b/>
              </w:rPr>
              <w:t xml:space="preserve">Знание: </w:t>
            </w:r>
            <w:r w:rsidR="00BD1ED3" w:rsidRPr="00840D16">
              <w:rPr>
                <w:rFonts w:ascii="Times New Roman" w:eastAsia="Calibri" w:hAnsi="Times New Roman" w:cs="Times New Roman"/>
              </w:rPr>
              <w:t>Объем</w:t>
            </w:r>
            <w:r w:rsidR="00840D16" w:rsidRPr="00840D16">
              <w:rPr>
                <w:rFonts w:ascii="Times New Roman" w:eastAsia="Calibri" w:hAnsi="Times New Roman" w:cs="Times New Roman"/>
              </w:rPr>
              <w:t>а</w:t>
            </w:r>
            <w:r w:rsidR="00BD1ED3" w:rsidRPr="00840D16">
              <w:rPr>
                <w:rFonts w:ascii="Times New Roman" w:eastAsia="Calibri" w:hAnsi="Times New Roman" w:cs="Times New Roman"/>
              </w:rPr>
              <w:t xml:space="preserve"> причинённого ущерба по выявленным преступлениям</w:t>
            </w:r>
            <w:r w:rsidR="00840D16" w:rsidRPr="00840D16">
              <w:rPr>
                <w:rFonts w:ascii="Times New Roman" w:eastAsia="Calibri" w:hAnsi="Times New Roman" w:cs="Times New Roman"/>
              </w:rPr>
              <w:t xml:space="preserve"> в сфере государственных закупок и частоты выявляемых признаков преступлений для оценки угроз для бизнеса или государства</w:t>
            </w:r>
            <w:r w:rsidRPr="00840D16">
              <w:rPr>
                <w:rFonts w:ascii="Times New Roman" w:eastAsia="Calibri" w:hAnsi="Times New Roman" w:cs="Times New Roman"/>
              </w:rPr>
              <w:t>.</w:t>
            </w:r>
          </w:p>
          <w:p w14:paraId="279FE414" w14:textId="068EB43A" w:rsidR="003A2098" w:rsidRPr="00730D0F" w:rsidRDefault="003A2098" w:rsidP="003A2098">
            <w:pPr>
              <w:spacing w:after="0" w:line="240" w:lineRule="auto"/>
              <w:jc w:val="both"/>
              <w:rPr>
                <w:rFonts w:ascii="Times New Roman" w:eastAsia="Calibri" w:hAnsi="Times New Roman" w:cs="Times New Roman"/>
                <w:b/>
                <w:highlight w:val="yellow"/>
              </w:rPr>
            </w:pPr>
            <w:r w:rsidRPr="00840D16">
              <w:rPr>
                <w:rFonts w:ascii="Times New Roman" w:eastAsia="Calibri" w:hAnsi="Times New Roman" w:cs="Times New Roman"/>
                <w:b/>
              </w:rPr>
              <w:t xml:space="preserve">Умение: </w:t>
            </w:r>
            <w:r w:rsidRPr="00840D16">
              <w:rPr>
                <w:rFonts w:ascii="Times New Roman" w:eastAsia="Calibri" w:hAnsi="Times New Roman" w:cs="Times New Roman"/>
              </w:rPr>
              <w:t xml:space="preserve">Решать задачи комплексной оценки деятельности хозяйствующего субъекта </w:t>
            </w:r>
            <w:r w:rsidR="00840D16" w:rsidRPr="00840D16">
              <w:rPr>
                <w:rFonts w:ascii="Times New Roman" w:eastAsia="Calibri" w:hAnsi="Times New Roman" w:cs="Times New Roman"/>
              </w:rPr>
              <w:t xml:space="preserve">в сфере государственных закупок </w:t>
            </w:r>
            <w:r w:rsidRPr="00840D16">
              <w:rPr>
                <w:rFonts w:ascii="Times New Roman" w:eastAsia="Calibri" w:hAnsi="Times New Roman" w:cs="Times New Roman"/>
              </w:rPr>
              <w:t>на основе знаний в области экономических преступлений, а также   организационной и управленческой теорий с использованием инновационных подходов и критического анализа.</w:t>
            </w:r>
          </w:p>
        </w:tc>
      </w:tr>
      <w:tr w:rsidR="005C3159" w:rsidRPr="00077FE4" w14:paraId="787D406F" w14:textId="77777777" w:rsidTr="00D77FEF">
        <w:trPr>
          <w:trHeight w:val="106"/>
        </w:trPr>
        <w:tc>
          <w:tcPr>
            <w:tcW w:w="951" w:type="dxa"/>
            <w:vMerge w:val="restart"/>
            <w:shd w:val="clear" w:color="auto" w:fill="auto"/>
          </w:tcPr>
          <w:p w14:paraId="0335C2CD" w14:textId="1A88399E" w:rsidR="005C3159" w:rsidRPr="00463544" w:rsidRDefault="003A2098" w:rsidP="008524C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ДКН-4</w:t>
            </w:r>
          </w:p>
        </w:tc>
        <w:tc>
          <w:tcPr>
            <w:tcW w:w="2492" w:type="dxa"/>
            <w:vMerge w:val="restart"/>
            <w:shd w:val="clear" w:color="auto" w:fill="auto"/>
          </w:tcPr>
          <w:p w14:paraId="407ED444" w14:textId="137EA5F8" w:rsidR="005C3159" w:rsidRPr="00463544" w:rsidRDefault="003A2098" w:rsidP="008524C4">
            <w:pPr>
              <w:spacing w:after="0" w:line="240" w:lineRule="auto"/>
              <w:jc w:val="both"/>
              <w:rPr>
                <w:rFonts w:ascii="Times New Roman" w:eastAsia="Calibri" w:hAnsi="Times New Roman" w:cs="Times New Roman"/>
              </w:rPr>
            </w:pPr>
            <w:r w:rsidRPr="003A2098">
              <w:rPr>
                <w:rFonts w:ascii="Times New Roman" w:eastAsia="Calibri" w:hAnsi="Times New Roman" w:cs="Times New Roman"/>
              </w:rPr>
              <w:t xml:space="preserve">Способность выявлять и  проводить внутренние расследования мошенничества и </w:t>
            </w:r>
            <w:r w:rsidRPr="003A2098">
              <w:rPr>
                <w:rFonts w:ascii="Times New Roman" w:eastAsia="Calibri" w:hAnsi="Times New Roman" w:cs="Times New Roman"/>
              </w:rPr>
              <w:lastRenderedPageBreak/>
              <w:t>коррупции в деятельности бюджетных учреждений</w:t>
            </w:r>
          </w:p>
        </w:tc>
        <w:tc>
          <w:tcPr>
            <w:tcW w:w="2218" w:type="dxa"/>
          </w:tcPr>
          <w:p w14:paraId="5CA20B79" w14:textId="36DBCA32" w:rsidR="005C3159" w:rsidRPr="00077FE4" w:rsidRDefault="00463544" w:rsidP="00463544">
            <w:pPr>
              <w:spacing w:after="0" w:line="240" w:lineRule="auto"/>
              <w:jc w:val="both"/>
              <w:rPr>
                <w:rFonts w:ascii="Times New Roman" w:eastAsia="Calibri" w:hAnsi="Times New Roman" w:cs="Times New Roman"/>
                <w:highlight w:val="yellow"/>
              </w:rPr>
            </w:pPr>
            <w:r w:rsidRPr="00463544">
              <w:rPr>
                <w:rFonts w:ascii="Times New Roman" w:eastAsia="Calibri" w:hAnsi="Times New Roman" w:cs="Times New Roman"/>
              </w:rPr>
              <w:lastRenderedPageBreak/>
              <w:t xml:space="preserve">1. </w:t>
            </w:r>
            <w:r w:rsidR="00730D0F" w:rsidRPr="00730D0F">
              <w:rPr>
                <w:rFonts w:ascii="Times New Roman" w:eastAsia="Calibri" w:hAnsi="Times New Roman" w:cs="Times New Roman"/>
              </w:rPr>
              <w:t xml:space="preserve">Оценивает факторы и риски коррупционного поведения в деятельности </w:t>
            </w:r>
            <w:r w:rsidR="00730D0F" w:rsidRPr="00730D0F">
              <w:rPr>
                <w:rFonts w:ascii="Times New Roman" w:eastAsia="Calibri" w:hAnsi="Times New Roman" w:cs="Times New Roman"/>
              </w:rPr>
              <w:lastRenderedPageBreak/>
              <w:t>бюджетных учреждений, разрабатывает программы и проекты, содействующие его пресечению</w:t>
            </w:r>
            <w:r w:rsidRPr="00463544">
              <w:rPr>
                <w:rFonts w:ascii="Times New Roman" w:eastAsia="Calibri" w:hAnsi="Times New Roman" w:cs="Times New Roman"/>
              </w:rPr>
              <w:t xml:space="preserve">. </w:t>
            </w:r>
          </w:p>
        </w:tc>
        <w:tc>
          <w:tcPr>
            <w:tcW w:w="4053" w:type="dxa"/>
            <w:shd w:val="clear" w:color="auto" w:fill="auto"/>
          </w:tcPr>
          <w:p w14:paraId="4F9EF879" w14:textId="22C07413" w:rsidR="005C3159" w:rsidRPr="007239B9" w:rsidRDefault="005C3159" w:rsidP="00FC22A2">
            <w:pPr>
              <w:spacing w:after="0" w:line="240" w:lineRule="auto"/>
              <w:jc w:val="both"/>
              <w:rPr>
                <w:rFonts w:ascii="Times New Roman" w:eastAsia="Calibri" w:hAnsi="Times New Roman" w:cs="Times New Roman"/>
              </w:rPr>
            </w:pPr>
            <w:r w:rsidRPr="007239B9">
              <w:rPr>
                <w:rFonts w:ascii="Times New Roman" w:eastAsia="Calibri" w:hAnsi="Times New Roman" w:cs="Times New Roman"/>
                <w:b/>
              </w:rPr>
              <w:lastRenderedPageBreak/>
              <w:t xml:space="preserve">Знание: </w:t>
            </w:r>
            <w:r w:rsidR="00FD028A" w:rsidRPr="007239B9">
              <w:rPr>
                <w:rFonts w:ascii="Times New Roman" w:eastAsia="Calibri" w:hAnsi="Times New Roman" w:cs="Times New Roman"/>
              </w:rPr>
              <w:t>Нормативно-правовых документов, регламентирующих деятельность подразделений по противодействию отмыванию</w:t>
            </w:r>
            <w:r w:rsidR="007239B9">
              <w:rPr>
                <w:rFonts w:ascii="Times New Roman" w:eastAsia="Calibri" w:hAnsi="Times New Roman" w:cs="Times New Roman"/>
              </w:rPr>
              <w:t xml:space="preserve"> доходов, </w:t>
            </w:r>
            <w:r w:rsidR="007239B9">
              <w:rPr>
                <w:rFonts w:ascii="Times New Roman" w:eastAsia="Calibri" w:hAnsi="Times New Roman" w:cs="Times New Roman"/>
              </w:rPr>
              <w:lastRenderedPageBreak/>
              <w:t>полученных</w:t>
            </w:r>
            <w:r w:rsidR="00FD028A" w:rsidRPr="007239B9">
              <w:rPr>
                <w:rFonts w:ascii="Times New Roman" w:eastAsia="Calibri" w:hAnsi="Times New Roman" w:cs="Times New Roman"/>
              </w:rPr>
              <w:t xml:space="preserve"> преступны</w:t>
            </w:r>
            <w:r w:rsidR="007239B9">
              <w:rPr>
                <w:rFonts w:ascii="Times New Roman" w:eastAsia="Calibri" w:hAnsi="Times New Roman" w:cs="Times New Roman"/>
              </w:rPr>
              <w:t>м</w:t>
            </w:r>
            <w:r w:rsidR="00FD028A" w:rsidRPr="007239B9">
              <w:rPr>
                <w:rFonts w:ascii="Times New Roman" w:eastAsia="Calibri" w:hAnsi="Times New Roman" w:cs="Times New Roman"/>
              </w:rPr>
              <w:t xml:space="preserve"> </w:t>
            </w:r>
            <w:r w:rsidR="007239B9">
              <w:rPr>
                <w:rFonts w:ascii="Times New Roman" w:eastAsia="Calibri" w:hAnsi="Times New Roman" w:cs="Times New Roman"/>
              </w:rPr>
              <w:t xml:space="preserve">путем в </w:t>
            </w:r>
            <w:r w:rsidR="007239B9" w:rsidRPr="007239B9">
              <w:rPr>
                <w:rFonts w:ascii="Times New Roman" w:eastAsia="Calibri" w:hAnsi="Times New Roman" w:cs="Times New Roman"/>
              </w:rPr>
              <w:t>области государственных закупок</w:t>
            </w:r>
            <w:r w:rsidRPr="007239B9">
              <w:rPr>
                <w:rFonts w:ascii="Times New Roman" w:eastAsia="Calibri" w:hAnsi="Times New Roman" w:cs="Times New Roman"/>
              </w:rPr>
              <w:t>.</w:t>
            </w:r>
          </w:p>
          <w:p w14:paraId="20AF19CB" w14:textId="5FE80B99" w:rsidR="005C3159" w:rsidRPr="00730D0F" w:rsidRDefault="005C3159" w:rsidP="007239B9">
            <w:pPr>
              <w:spacing w:after="0" w:line="240" w:lineRule="auto"/>
              <w:jc w:val="both"/>
              <w:rPr>
                <w:rFonts w:ascii="Times New Roman" w:eastAsia="Calibri" w:hAnsi="Times New Roman" w:cs="Times New Roman"/>
                <w:b/>
                <w:highlight w:val="yellow"/>
              </w:rPr>
            </w:pPr>
            <w:r w:rsidRPr="007239B9">
              <w:rPr>
                <w:rFonts w:ascii="Times New Roman" w:eastAsia="Calibri" w:hAnsi="Times New Roman" w:cs="Times New Roman"/>
                <w:b/>
              </w:rPr>
              <w:t xml:space="preserve">Умение: </w:t>
            </w:r>
            <w:r w:rsidR="007239B9" w:rsidRPr="007239B9">
              <w:rPr>
                <w:rFonts w:ascii="Times New Roman" w:eastAsia="Calibri" w:hAnsi="Times New Roman" w:cs="Times New Roman"/>
              </w:rPr>
              <w:t xml:space="preserve">Оценивать факторы определяющие уязвимости и угрозы в определенным секторе экономики или сфере </w:t>
            </w:r>
            <w:r w:rsidR="00FD028A" w:rsidRPr="007239B9">
              <w:rPr>
                <w:rFonts w:ascii="Times New Roman" w:eastAsia="Calibri" w:hAnsi="Times New Roman" w:cs="Times New Roman"/>
              </w:rPr>
              <w:t xml:space="preserve">на основе изучения </w:t>
            </w:r>
            <w:r w:rsidR="007239B9" w:rsidRPr="007239B9">
              <w:rPr>
                <w:rFonts w:ascii="Times New Roman" w:eastAsia="Calibri" w:hAnsi="Times New Roman" w:cs="Times New Roman"/>
              </w:rPr>
              <w:t>документов определяющих политику национальной и экономической безопасности бизнеса и государства</w:t>
            </w:r>
            <w:r w:rsidRPr="007239B9">
              <w:rPr>
                <w:rFonts w:ascii="Times New Roman" w:eastAsia="Calibri" w:hAnsi="Times New Roman" w:cs="Times New Roman"/>
              </w:rPr>
              <w:t>.</w:t>
            </w:r>
          </w:p>
        </w:tc>
      </w:tr>
      <w:tr w:rsidR="005C3159" w:rsidRPr="00077FE4" w14:paraId="203BF290" w14:textId="77777777" w:rsidTr="00D77FEF">
        <w:trPr>
          <w:trHeight w:val="106"/>
        </w:trPr>
        <w:tc>
          <w:tcPr>
            <w:tcW w:w="951" w:type="dxa"/>
            <w:vMerge/>
            <w:shd w:val="clear" w:color="auto" w:fill="auto"/>
          </w:tcPr>
          <w:p w14:paraId="781DCB4C" w14:textId="77777777" w:rsidR="005C3159" w:rsidRPr="00077FE4" w:rsidRDefault="005C3159" w:rsidP="00FC22A2">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2A0D0EE2" w14:textId="77777777" w:rsidR="005C3159" w:rsidRPr="00077FE4" w:rsidRDefault="005C3159" w:rsidP="00FC22A2">
            <w:pPr>
              <w:spacing w:after="0" w:line="240" w:lineRule="auto"/>
              <w:jc w:val="both"/>
              <w:rPr>
                <w:rFonts w:ascii="Times New Roman" w:eastAsia="Calibri" w:hAnsi="Times New Roman" w:cs="Times New Roman"/>
                <w:highlight w:val="yellow"/>
              </w:rPr>
            </w:pPr>
          </w:p>
        </w:tc>
        <w:tc>
          <w:tcPr>
            <w:tcW w:w="2218" w:type="dxa"/>
          </w:tcPr>
          <w:p w14:paraId="5200B9B6" w14:textId="117AA5B5" w:rsidR="005C3159" w:rsidRPr="00077FE4" w:rsidRDefault="00463544" w:rsidP="00FC22A2">
            <w:pPr>
              <w:spacing w:after="0" w:line="240" w:lineRule="auto"/>
              <w:jc w:val="both"/>
              <w:rPr>
                <w:rFonts w:ascii="Times New Roman" w:eastAsia="Calibri" w:hAnsi="Times New Roman" w:cs="Times New Roman"/>
                <w:highlight w:val="yellow"/>
              </w:rPr>
            </w:pPr>
            <w:r w:rsidRPr="00463544">
              <w:rPr>
                <w:rFonts w:ascii="Times New Roman" w:eastAsia="Calibri" w:hAnsi="Times New Roman" w:cs="Times New Roman"/>
              </w:rPr>
              <w:t xml:space="preserve">2. </w:t>
            </w:r>
            <w:r w:rsidR="00730D0F" w:rsidRPr="00730D0F">
              <w:rPr>
                <w:rFonts w:ascii="Times New Roman" w:eastAsia="Calibri" w:hAnsi="Times New Roman" w:cs="Times New Roman"/>
              </w:rPr>
              <w:t>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r w:rsidRPr="00463544">
              <w:rPr>
                <w:rFonts w:ascii="Times New Roman" w:eastAsia="Calibri" w:hAnsi="Times New Roman" w:cs="Times New Roman"/>
              </w:rPr>
              <w:t>.</w:t>
            </w:r>
          </w:p>
        </w:tc>
        <w:tc>
          <w:tcPr>
            <w:tcW w:w="4053" w:type="dxa"/>
            <w:shd w:val="clear" w:color="auto" w:fill="auto"/>
          </w:tcPr>
          <w:p w14:paraId="00E14B25" w14:textId="7BC49B3B" w:rsidR="005C3159" w:rsidRPr="00A47F95" w:rsidRDefault="005C3159" w:rsidP="007239B9">
            <w:pPr>
              <w:spacing w:after="0" w:line="240" w:lineRule="auto"/>
              <w:jc w:val="both"/>
              <w:rPr>
                <w:rFonts w:ascii="Times New Roman" w:eastAsia="Calibri" w:hAnsi="Times New Roman" w:cs="Times New Roman"/>
              </w:rPr>
            </w:pPr>
            <w:r w:rsidRPr="007239B9">
              <w:rPr>
                <w:rFonts w:ascii="Times New Roman" w:eastAsia="Calibri" w:hAnsi="Times New Roman" w:cs="Times New Roman"/>
                <w:b/>
              </w:rPr>
              <w:t xml:space="preserve">Знание: </w:t>
            </w:r>
            <w:r w:rsidR="007239B9" w:rsidRPr="007239B9">
              <w:rPr>
                <w:rFonts w:ascii="Times New Roman" w:eastAsia="Calibri" w:hAnsi="Times New Roman" w:cs="Times New Roman"/>
              </w:rPr>
              <w:t>Юридически</w:t>
            </w:r>
            <w:r w:rsidR="007239B9">
              <w:rPr>
                <w:rFonts w:ascii="Times New Roman" w:eastAsia="Calibri" w:hAnsi="Times New Roman" w:cs="Times New Roman"/>
              </w:rPr>
              <w:t>х</w:t>
            </w:r>
            <w:r w:rsidR="007239B9" w:rsidRPr="007239B9">
              <w:rPr>
                <w:rFonts w:ascii="Times New Roman" w:eastAsia="Calibri" w:hAnsi="Times New Roman" w:cs="Times New Roman"/>
              </w:rPr>
              <w:t xml:space="preserve"> основ обеспечения гласности и прозрачности</w:t>
            </w:r>
            <w:r w:rsidR="007239B9">
              <w:rPr>
                <w:rFonts w:ascii="Times New Roman" w:eastAsia="Calibri" w:hAnsi="Times New Roman" w:cs="Times New Roman"/>
              </w:rPr>
              <w:t xml:space="preserve"> </w:t>
            </w:r>
            <w:r w:rsidR="007239B9" w:rsidRPr="007239B9">
              <w:rPr>
                <w:rFonts w:ascii="Times New Roman" w:eastAsia="Calibri" w:hAnsi="Times New Roman" w:cs="Times New Roman"/>
              </w:rPr>
              <w:t>осуществления закупок</w:t>
            </w:r>
            <w:r w:rsidR="007239B9">
              <w:rPr>
                <w:rFonts w:ascii="Times New Roman" w:eastAsia="Calibri" w:hAnsi="Times New Roman" w:cs="Times New Roman"/>
              </w:rPr>
              <w:t xml:space="preserve"> для </w:t>
            </w:r>
            <w:r w:rsidR="007239B9" w:rsidRPr="007239B9">
              <w:rPr>
                <w:rFonts w:ascii="Times New Roman" w:eastAsia="Calibri" w:hAnsi="Times New Roman" w:cs="Times New Roman"/>
              </w:rPr>
              <w:t>государственных и муниципальных нужд, предотвращения коррупции и других злоупотреблений в сфере таких</w:t>
            </w:r>
            <w:r w:rsidR="007239B9">
              <w:rPr>
                <w:rFonts w:ascii="Times New Roman" w:eastAsia="Calibri" w:hAnsi="Times New Roman" w:cs="Times New Roman"/>
              </w:rPr>
              <w:t xml:space="preserve"> </w:t>
            </w:r>
            <w:r w:rsidR="007239B9" w:rsidRPr="007239B9">
              <w:rPr>
                <w:rFonts w:ascii="Times New Roman" w:eastAsia="Calibri" w:hAnsi="Times New Roman" w:cs="Times New Roman"/>
              </w:rPr>
              <w:t>закупок</w:t>
            </w:r>
            <w:r w:rsidR="007239B9">
              <w:rPr>
                <w:rFonts w:ascii="Times New Roman" w:eastAsia="Calibri" w:hAnsi="Times New Roman" w:cs="Times New Roman"/>
              </w:rPr>
              <w:t xml:space="preserve"> с целью </w:t>
            </w:r>
            <w:r w:rsidR="007239B9" w:rsidRPr="007239B9">
              <w:rPr>
                <w:rFonts w:ascii="Times New Roman" w:eastAsia="Calibri" w:hAnsi="Times New Roman" w:cs="Times New Roman"/>
              </w:rPr>
              <w:t>планирования закупок товаров, работ, услуг</w:t>
            </w:r>
            <w:r w:rsidR="007239B9">
              <w:rPr>
                <w:rFonts w:ascii="Times New Roman" w:eastAsia="Calibri" w:hAnsi="Times New Roman" w:cs="Times New Roman"/>
              </w:rPr>
              <w:t xml:space="preserve">, </w:t>
            </w:r>
            <w:r w:rsidR="007239B9" w:rsidRPr="007239B9">
              <w:rPr>
                <w:rFonts w:ascii="Times New Roman" w:eastAsia="Calibri" w:hAnsi="Times New Roman" w:cs="Times New Roman"/>
              </w:rPr>
              <w:t>определения поставщиков (подрядчиков, исполнителей)</w:t>
            </w:r>
            <w:r w:rsidR="007239B9">
              <w:rPr>
                <w:rFonts w:ascii="Times New Roman" w:eastAsia="Calibri" w:hAnsi="Times New Roman" w:cs="Times New Roman"/>
              </w:rPr>
              <w:t xml:space="preserve">, а также </w:t>
            </w:r>
            <w:r w:rsidR="007239B9" w:rsidRPr="007239B9">
              <w:rPr>
                <w:rFonts w:ascii="Times New Roman" w:eastAsia="Calibri" w:hAnsi="Times New Roman" w:cs="Times New Roman"/>
              </w:rPr>
              <w:t>заключения</w:t>
            </w:r>
            <w:r w:rsidR="007239B9">
              <w:rPr>
                <w:rFonts w:ascii="Times New Roman" w:eastAsia="Calibri" w:hAnsi="Times New Roman" w:cs="Times New Roman"/>
              </w:rPr>
              <w:t xml:space="preserve"> и</w:t>
            </w:r>
            <w:r w:rsidR="007239B9" w:rsidRPr="007239B9">
              <w:rPr>
                <w:rFonts w:ascii="Times New Roman" w:eastAsia="Calibri" w:hAnsi="Times New Roman" w:cs="Times New Roman"/>
              </w:rPr>
              <w:t xml:space="preserve"> </w:t>
            </w:r>
            <w:r w:rsidR="007239B9" w:rsidRPr="00A47F95">
              <w:rPr>
                <w:rFonts w:ascii="Times New Roman" w:eastAsia="Calibri" w:hAnsi="Times New Roman" w:cs="Times New Roman"/>
              </w:rPr>
              <w:t>исполнения контрактов</w:t>
            </w:r>
            <w:r w:rsidRPr="00A47F95">
              <w:rPr>
                <w:rFonts w:ascii="Times New Roman" w:eastAsia="Calibri" w:hAnsi="Times New Roman" w:cs="Times New Roman"/>
              </w:rPr>
              <w:t>.</w:t>
            </w:r>
          </w:p>
          <w:p w14:paraId="5E0C7D9E" w14:textId="59AE533E" w:rsidR="005C3159" w:rsidRPr="00730D0F" w:rsidRDefault="005C3159" w:rsidP="00A47F95">
            <w:pPr>
              <w:spacing w:after="0" w:line="240" w:lineRule="auto"/>
              <w:jc w:val="both"/>
              <w:rPr>
                <w:rFonts w:ascii="Times New Roman" w:eastAsia="Calibri" w:hAnsi="Times New Roman" w:cs="Times New Roman"/>
                <w:b/>
                <w:highlight w:val="yellow"/>
              </w:rPr>
            </w:pPr>
            <w:r w:rsidRPr="00A47F95">
              <w:rPr>
                <w:rFonts w:ascii="Times New Roman" w:eastAsia="Calibri" w:hAnsi="Times New Roman" w:cs="Times New Roman"/>
                <w:b/>
              </w:rPr>
              <w:t xml:space="preserve">Умение: </w:t>
            </w:r>
            <w:r w:rsidR="007239B9" w:rsidRPr="00A47F95">
              <w:rPr>
                <w:rFonts w:ascii="Times New Roman" w:eastAsia="Calibri" w:hAnsi="Times New Roman" w:cs="Times New Roman"/>
              </w:rPr>
              <w:t>Проведения финансовых расследований в области государственных закупок</w:t>
            </w:r>
            <w:r w:rsidR="00A47F95" w:rsidRPr="00A47F95">
              <w:rPr>
                <w:rFonts w:ascii="Times New Roman" w:eastAsia="Calibri" w:hAnsi="Times New Roman" w:cs="Times New Roman"/>
              </w:rPr>
              <w:t xml:space="preserve"> с</w:t>
            </w:r>
            <w:r w:rsidR="007239B9" w:rsidRPr="00A47F95">
              <w:rPr>
                <w:rFonts w:ascii="Times New Roman" w:eastAsia="Calibri" w:hAnsi="Times New Roman" w:cs="Times New Roman"/>
              </w:rPr>
              <w:t xml:space="preserve"> использова</w:t>
            </w:r>
            <w:r w:rsidR="00A47F95" w:rsidRPr="00A47F95">
              <w:rPr>
                <w:rFonts w:ascii="Times New Roman" w:eastAsia="Calibri" w:hAnsi="Times New Roman" w:cs="Times New Roman"/>
              </w:rPr>
              <w:t>нием методов</w:t>
            </w:r>
            <w:r w:rsidR="007239B9" w:rsidRPr="00A47F95">
              <w:rPr>
                <w:rFonts w:ascii="Times New Roman" w:eastAsia="Calibri" w:hAnsi="Times New Roman" w:cs="Times New Roman"/>
              </w:rPr>
              <w:t xml:space="preserve"> анализа надежности контрагента, денежно-кредитных операций и денежных потоков, выявления махинаций при оперировании финансовыми инструментами</w:t>
            </w:r>
            <w:r w:rsidRPr="00A47F95">
              <w:rPr>
                <w:rFonts w:ascii="Times New Roman" w:eastAsia="Calibri" w:hAnsi="Times New Roman" w:cs="Times New Roman"/>
              </w:rPr>
              <w:t>.</w:t>
            </w:r>
          </w:p>
        </w:tc>
      </w:tr>
      <w:tr w:rsidR="005C3159" w:rsidRPr="006479D6" w14:paraId="1D342F8D" w14:textId="77777777" w:rsidTr="00D77FEF">
        <w:trPr>
          <w:trHeight w:val="106"/>
        </w:trPr>
        <w:tc>
          <w:tcPr>
            <w:tcW w:w="951" w:type="dxa"/>
            <w:vMerge/>
            <w:shd w:val="clear" w:color="auto" w:fill="auto"/>
          </w:tcPr>
          <w:p w14:paraId="36D54D4A" w14:textId="77777777" w:rsidR="005C3159" w:rsidRPr="00077FE4" w:rsidRDefault="005C3159" w:rsidP="00FC22A2">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3002D498" w14:textId="77777777" w:rsidR="005C3159" w:rsidRPr="00077FE4" w:rsidRDefault="005C3159" w:rsidP="00FC22A2">
            <w:pPr>
              <w:spacing w:after="0" w:line="240" w:lineRule="auto"/>
              <w:jc w:val="both"/>
              <w:rPr>
                <w:rFonts w:ascii="Times New Roman" w:eastAsia="Calibri" w:hAnsi="Times New Roman" w:cs="Times New Roman"/>
                <w:highlight w:val="yellow"/>
              </w:rPr>
            </w:pPr>
          </w:p>
        </w:tc>
        <w:tc>
          <w:tcPr>
            <w:tcW w:w="2218" w:type="dxa"/>
          </w:tcPr>
          <w:p w14:paraId="77A29458" w14:textId="0D41EFC8" w:rsidR="005C3159" w:rsidRPr="00077FE4" w:rsidRDefault="00463544" w:rsidP="00FC22A2">
            <w:pPr>
              <w:spacing w:after="0" w:line="240" w:lineRule="auto"/>
              <w:jc w:val="both"/>
              <w:rPr>
                <w:rFonts w:ascii="Times New Roman" w:eastAsia="Calibri" w:hAnsi="Times New Roman" w:cs="Times New Roman"/>
                <w:highlight w:val="yellow"/>
              </w:rPr>
            </w:pPr>
            <w:r w:rsidRPr="00463544">
              <w:rPr>
                <w:rFonts w:ascii="Times New Roman" w:eastAsia="Calibri" w:hAnsi="Times New Roman" w:cs="Times New Roman"/>
              </w:rPr>
              <w:t xml:space="preserve">3. </w:t>
            </w:r>
            <w:r w:rsidR="00730D0F" w:rsidRPr="00730D0F">
              <w:rPr>
                <w:rFonts w:ascii="Times New Roman" w:eastAsia="Calibri" w:hAnsi="Times New Roman" w:cs="Times New Roman"/>
              </w:rPr>
              <w:t>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иных правонарушений в деятельности бюджетных учреждений</w:t>
            </w:r>
            <w:r w:rsidRPr="00463544">
              <w:rPr>
                <w:rFonts w:ascii="Times New Roman" w:eastAsia="Calibri" w:hAnsi="Times New Roman" w:cs="Times New Roman"/>
              </w:rPr>
              <w:t>.</w:t>
            </w:r>
          </w:p>
        </w:tc>
        <w:tc>
          <w:tcPr>
            <w:tcW w:w="4053" w:type="dxa"/>
            <w:shd w:val="clear" w:color="auto" w:fill="auto"/>
          </w:tcPr>
          <w:p w14:paraId="3321FEF6" w14:textId="7DDD6BA7" w:rsidR="005C3159" w:rsidRPr="00A47F95" w:rsidRDefault="00277BF5" w:rsidP="00A47F95">
            <w:pPr>
              <w:spacing w:after="0" w:line="240" w:lineRule="auto"/>
              <w:jc w:val="both"/>
              <w:rPr>
                <w:rFonts w:ascii="Times New Roman" w:eastAsia="Calibri" w:hAnsi="Times New Roman" w:cs="Times New Roman"/>
              </w:rPr>
            </w:pPr>
            <w:r w:rsidRPr="00A47F95">
              <w:rPr>
                <w:rFonts w:ascii="Times New Roman" w:eastAsia="Calibri" w:hAnsi="Times New Roman" w:cs="Times New Roman"/>
                <w:b/>
              </w:rPr>
              <w:t xml:space="preserve">Знание: </w:t>
            </w:r>
            <w:r w:rsidR="00A47F95" w:rsidRPr="00A47F95">
              <w:rPr>
                <w:rFonts w:ascii="Times New Roman" w:eastAsia="Calibri" w:hAnsi="Times New Roman" w:cs="Times New Roman"/>
              </w:rPr>
              <w:t>Способов поиска, анализа, обобщения и оценивания результатов, полученных отечественными и зарубежными исследователями с целью организации выявление, пресечение, раскрытие и расследование преступлений и иных правонарушений в деятельности бюджетных учреждений</w:t>
            </w:r>
            <w:r w:rsidRPr="00A47F95">
              <w:rPr>
                <w:rFonts w:ascii="Times New Roman" w:eastAsia="Calibri" w:hAnsi="Times New Roman" w:cs="Times New Roman"/>
              </w:rPr>
              <w:t xml:space="preserve">. </w:t>
            </w:r>
          </w:p>
          <w:p w14:paraId="3A3EFB1C" w14:textId="72850A2F" w:rsidR="005C3159" w:rsidRPr="00730D0F" w:rsidRDefault="005C3159" w:rsidP="00A47F95">
            <w:pPr>
              <w:spacing w:after="0" w:line="240" w:lineRule="auto"/>
              <w:jc w:val="both"/>
              <w:rPr>
                <w:rFonts w:ascii="Times New Roman" w:eastAsia="Calibri" w:hAnsi="Times New Roman" w:cs="Times New Roman"/>
                <w:b/>
                <w:highlight w:val="yellow"/>
              </w:rPr>
            </w:pPr>
            <w:r w:rsidRPr="00A47F95">
              <w:rPr>
                <w:rFonts w:ascii="Times New Roman" w:eastAsia="Calibri" w:hAnsi="Times New Roman" w:cs="Times New Roman"/>
                <w:b/>
              </w:rPr>
              <w:t xml:space="preserve">Умение: </w:t>
            </w:r>
            <w:r w:rsidR="00277BF5" w:rsidRPr="00A47F95">
              <w:rPr>
                <w:rFonts w:ascii="Times New Roman" w:eastAsia="Calibri" w:hAnsi="Times New Roman" w:cs="Times New Roman"/>
              </w:rPr>
              <w:t xml:space="preserve">Проводить </w:t>
            </w:r>
            <w:r w:rsidR="00A47F95" w:rsidRPr="00A47F95">
              <w:rPr>
                <w:rFonts w:ascii="Times New Roman" w:eastAsia="Calibri" w:hAnsi="Times New Roman" w:cs="Times New Roman"/>
              </w:rPr>
              <w:t>финансовые расследования в области государственных закупок для выявления причин нестабильной прибыльности и причин отклонений, а также вырабатывать практические рекомендации по развитию организации</w:t>
            </w:r>
            <w:r w:rsidR="00277BF5" w:rsidRPr="00A47F95">
              <w:rPr>
                <w:rFonts w:ascii="Times New Roman" w:eastAsia="Calibri" w:hAnsi="Times New Roman" w:cs="Times New Roman"/>
              </w:rPr>
              <w:t>.</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95890428"/>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09EB513F"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D5518E" w:rsidRPr="00D5518E">
        <w:rPr>
          <w:rFonts w:ascii="Times New Roman" w:eastAsia="Times New Roman" w:hAnsi="Times New Roman" w:cs="Times New Roman"/>
          <w:sz w:val="28"/>
          <w:szCs w:val="28"/>
          <w:lang w:eastAsia="ru-RU"/>
        </w:rPr>
        <w:t>Финансовые расследования в сфере закупок</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модуля </w:t>
      </w:r>
      <w:r w:rsidR="004B712B" w:rsidRPr="008E0501">
        <w:rPr>
          <w:rFonts w:ascii="Times New Roman" w:eastAsia="Times New Roman" w:hAnsi="Times New Roman" w:cs="Times New Roman"/>
          <w:sz w:val="28"/>
          <w:szCs w:val="28"/>
          <w:lang w:eastAsia="ru-RU"/>
        </w:rPr>
        <w:t>дисциплин по выбору, углубляющих</w:t>
      </w:r>
      <w:r w:rsidR="004B712B" w:rsidRPr="004B712B">
        <w:rPr>
          <w:rFonts w:ascii="Times New Roman" w:eastAsia="Times New Roman" w:hAnsi="Times New Roman" w:cs="Times New Roman"/>
          <w:sz w:val="28"/>
          <w:szCs w:val="28"/>
          <w:lang w:eastAsia="ru-RU"/>
        </w:rPr>
        <w:t xml:space="preserve"> освоение </w:t>
      </w:r>
      <w:r w:rsidR="00723062">
        <w:rPr>
          <w:rFonts w:ascii="Times New Roman" w:eastAsia="Times New Roman" w:hAnsi="Times New Roman" w:cs="Times New Roman"/>
          <w:sz w:val="28"/>
          <w:szCs w:val="28"/>
          <w:lang w:eastAsia="ru-RU"/>
        </w:rPr>
        <w:t>программы</w:t>
      </w:r>
      <w:r w:rsidR="004B712B">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по </w:t>
      </w:r>
      <w:r w:rsidRPr="008E0501">
        <w:rPr>
          <w:rFonts w:ascii="Times New Roman" w:eastAsia="Times New Roman" w:hAnsi="Times New Roman" w:cs="Times New Roman"/>
          <w:sz w:val="28"/>
          <w:szCs w:val="28"/>
          <w:lang w:eastAsia="ru-RU"/>
        </w:rPr>
        <w:t>направлению подготовки 38.0</w:t>
      </w:r>
      <w:r w:rsidR="00723062" w:rsidRPr="008E0501">
        <w:rPr>
          <w:rFonts w:ascii="Times New Roman" w:eastAsia="Times New Roman" w:hAnsi="Times New Roman" w:cs="Times New Roman"/>
          <w:sz w:val="28"/>
          <w:szCs w:val="28"/>
          <w:lang w:eastAsia="ru-RU"/>
        </w:rPr>
        <w:t>4</w:t>
      </w:r>
      <w:r w:rsidRPr="008E0501">
        <w:rPr>
          <w:rFonts w:ascii="Times New Roman" w:eastAsia="Times New Roman" w:hAnsi="Times New Roman" w:cs="Times New Roman"/>
          <w:sz w:val="28"/>
          <w:szCs w:val="28"/>
          <w:lang w:eastAsia="ru-RU"/>
        </w:rPr>
        <w:t>.01</w:t>
      </w:r>
      <w:r w:rsidR="00FC22A2" w:rsidRPr="008E0501">
        <w:rPr>
          <w:rFonts w:ascii="Times New Roman" w:eastAsia="Times New Roman" w:hAnsi="Times New Roman" w:cs="Times New Roman"/>
          <w:sz w:val="28"/>
          <w:szCs w:val="28"/>
          <w:lang w:eastAsia="ru-RU"/>
        </w:rPr>
        <w:t xml:space="preserve"> </w:t>
      </w:r>
      <w:r w:rsidRPr="008E0501">
        <w:rPr>
          <w:rFonts w:ascii="Times New Roman" w:eastAsia="Times New Roman" w:hAnsi="Times New Roman" w:cs="Times New Roman"/>
          <w:sz w:val="28"/>
          <w:szCs w:val="28"/>
          <w:lang w:eastAsia="ru-RU"/>
        </w:rPr>
        <w:t xml:space="preserve">«Экономика», </w:t>
      </w:r>
      <w:r w:rsidR="00723062" w:rsidRPr="008E0501">
        <w:rPr>
          <w:rFonts w:ascii="Times New Roman" w:eastAsia="Times New Roman" w:hAnsi="Times New Roman" w:cs="Times New Roman"/>
          <w:sz w:val="28"/>
          <w:szCs w:val="28"/>
          <w:lang w:eastAsia="ru-RU"/>
        </w:rPr>
        <w:t>направленность программы магистратуры «</w:t>
      </w:r>
      <w:r w:rsidR="0041796E" w:rsidRPr="0041796E">
        <w:rPr>
          <w:rFonts w:ascii="Times New Roman" w:eastAsia="Times New Roman" w:hAnsi="Times New Roman" w:cs="Times New Roman"/>
          <w:sz w:val="28"/>
          <w:szCs w:val="28"/>
          <w:lang w:eastAsia="ru-RU"/>
        </w:rPr>
        <w:t>Финансовые расследования в организациях</w:t>
      </w:r>
      <w:r w:rsidR="00723062" w:rsidRPr="008E0501">
        <w:rPr>
          <w:rFonts w:ascii="Times New Roman" w:eastAsia="Times New Roman" w:hAnsi="Times New Roman" w:cs="Times New Roman"/>
          <w:sz w:val="28"/>
          <w:szCs w:val="28"/>
          <w:lang w:eastAsia="ru-RU"/>
        </w:rPr>
        <w:t>».</w:t>
      </w:r>
    </w:p>
    <w:p w14:paraId="2F75F9B1" w14:textId="1BD91601" w:rsidR="004B712B" w:rsidRPr="00C44F80" w:rsidRDefault="004B712B" w:rsidP="00C44F80">
      <w:pPr>
        <w:spacing w:after="0" w:line="240" w:lineRule="auto"/>
        <w:ind w:firstLine="709"/>
        <w:jc w:val="both"/>
        <w:rPr>
          <w:rFonts w:ascii="Times New Roman" w:eastAsia="Times New Roman" w:hAnsi="Times New Roman" w:cs="Times New Roman"/>
          <w:sz w:val="28"/>
          <w:szCs w:val="28"/>
          <w:lang w:eastAsia="ru-RU"/>
        </w:rPr>
      </w:pPr>
      <w:r w:rsidRPr="00C44F80">
        <w:rPr>
          <w:rFonts w:ascii="Times New Roman" w:eastAsia="Times New Roman" w:hAnsi="Times New Roman" w:cs="Times New Roman"/>
          <w:sz w:val="28"/>
          <w:szCs w:val="28"/>
          <w:lang w:eastAsia="ru-RU"/>
        </w:rPr>
        <w:t>Для освоения</w:t>
      </w:r>
      <w:r w:rsidR="000435C4" w:rsidRPr="00C44F80">
        <w:rPr>
          <w:rFonts w:ascii="Times New Roman" w:eastAsia="Times New Roman" w:hAnsi="Times New Roman" w:cs="Times New Roman"/>
          <w:sz w:val="28"/>
          <w:szCs w:val="28"/>
          <w:lang w:eastAsia="ru-RU"/>
        </w:rPr>
        <w:t xml:space="preserve"> дисциплины </w:t>
      </w:r>
      <w:bookmarkStart w:id="12" w:name="_Hlk515202574"/>
      <w:r w:rsidRPr="00C44F80">
        <w:rPr>
          <w:rFonts w:ascii="Times New Roman" w:eastAsia="Times New Roman" w:hAnsi="Times New Roman" w:cs="Times New Roman"/>
          <w:sz w:val="28"/>
          <w:szCs w:val="28"/>
          <w:lang w:eastAsia="ru-RU"/>
        </w:rPr>
        <w:t xml:space="preserve">необходимо обладать </w:t>
      </w:r>
      <w:r w:rsidR="00C44F80" w:rsidRPr="00C44F80">
        <w:rPr>
          <w:rFonts w:ascii="Times New Roman" w:eastAsia="Times New Roman" w:hAnsi="Times New Roman" w:cs="Times New Roman"/>
          <w:sz w:val="28"/>
          <w:szCs w:val="28"/>
          <w:lang w:eastAsia="ru-RU"/>
        </w:rPr>
        <w:t>комплексом знаний на основании требований нормативно-правовых актов в области финансовых расследований, как системы управления рисками организаций</w:t>
      </w:r>
      <w:r w:rsidR="00730D0F">
        <w:rPr>
          <w:rFonts w:ascii="Times New Roman" w:eastAsia="Times New Roman" w:hAnsi="Times New Roman" w:cs="Times New Roman"/>
          <w:sz w:val="28"/>
          <w:szCs w:val="28"/>
          <w:lang w:eastAsia="ru-RU"/>
        </w:rPr>
        <w:t>;</w:t>
      </w:r>
      <w:r w:rsidRPr="00C44F80">
        <w:rPr>
          <w:rFonts w:ascii="Times New Roman" w:eastAsia="Times New Roman" w:hAnsi="Times New Roman" w:cs="Times New Roman"/>
          <w:sz w:val="28"/>
          <w:szCs w:val="28"/>
          <w:lang w:eastAsia="ru-RU"/>
        </w:rPr>
        <w:t xml:space="preserve"> </w:t>
      </w:r>
      <w:r w:rsidR="00C44F80" w:rsidRPr="00C44F80">
        <w:rPr>
          <w:rFonts w:ascii="Times New Roman" w:eastAsia="Times New Roman" w:hAnsi="Times New Roman" w:cs="Times New Roman"/>
          <w:sz w:val="28"/>
          <w:szCs w:val="28"/>
          <w:lang w:eastAsia="ru-RU"/>
        </w:rPr>
        <w:t xml:space="preserve">знать </w:t>
      </w:r>
      <w:r w:rsidR="00C44F80" w:rsidRPr="00C44F80">
        <w:rPr>
          <w:rFonts w:ascii="Times New Roman" w:eastAsia="Times New Roman" w:hAnsi="Times New Roman" w:cs="Times New Roman"/>
          <w:sz w:val="28"/>
          <w:szCs w:val="28"/>
          <w:lang w:eastAsia="ru-RU"/>
        </w:rPr>
        <w:lastRenderedPageBreak/>
        <w:t xml:space="preserve">нормативно-правовую характеристику экономических преступлений </w:t>
      </w:r>
      <w:r w:rsidR="00730D0F">
        <w:rPr>
          <w:rFonts w:ascii="Times New Roman" w:eastAsia="Times New Roman" w:hAnsi="Times New Roman" w:cs="Times New Roman"/>
          <w:sz w:val="28"/>
          <w:szCs w:val="28"/>
          <w:lang w:eastAsia="ru-RU"/>
        </w:rPr>
        <w:t xml:space="preserve">в сфере государственных закупок </w:t>
      </w:r>
      <w:r w:rsidR="00C44F80" w:rsidRPr="00C44F80">
        <w:rPr>
          <w:rFonts w:ascii="Times New Roman" w:eastAsia="Times New Roman" w:hAnsi="Times New Roman" w:cs="Times New Roman"/>
          <w:sz w:val="28"/>
          <w:szCs w:val="28"/>
          <w:lang w:eastAsia="ru-RU"/>
        </w:rPr>
        <w:t>и иметь интерес к получению профессиональных знаний в экономике и управлении внешними и внутренними рисками хозяйствующего субъекта;</w:t>
      </w:r>
      <w:r w:rsidRPr="00C44F80">
        <w:rPr>
          <w:rFonts w:ascii="Times New Roman" w:eastAsia="Times New Roman" w:hAnsi="Times New Roman" w:cs="Times New Roman"/>
          <w:sz w:val="28"/>
          <w:szCs w:val="28"/>
          <w:lang w:eastAsia="ru-RU"/>
        </w:rPr>
        <w:t xml:space="preserve">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w:t>
      </w:r>
      <w:r w:rsidR="00C44F80" w:rsidRPr="00C44F80">
        <w:rPr>
          <w:rFonts w:ascii="Times New Roman" w:eastAsia="Times New Roman" w:hAnsi="Times New Roman" w:cs="Times New Roman"/>
          <w:sz w:val="28"/>
          <w:szCs w:val="28"/>
          <w:lang w:eastAsia="ru-RU"/>
        </w:rPr>
        <w:t xml:space="preserve"> риски экономической направленности</w:t>
      </w:r>
      <w:r w:rsidRPr="00C44F80">
        <w:rPr>
          <w:rFonts w:ascii="Times New Roman" w:eastAsia="Times New Roman" w:hAnsi="Times New Roman" w:cs="Times New Roman"/>
          <w:sz w:val="28"/>
          <w:szCs w:val="28"/>
          <w:lang w:eastAsia="ru-RU"/>
        </w:rPr>
        <w:t xml:space="preserve">, разрабатывать меры по их минимизации. </w:t>
      </w:r>
    </w:p>
    <w:bookmarkEnd w:id="12"/>
    <w:p w14:paraId="5BF8D998" w14:textId="145F0E8E" w:rsidR="000435C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C44F80">
        <w:rPr>
          <w:rFonts w:ascii="Times New Roman" w:eastAsia="Times New Roman" w:hAnsi="Times New Roman" w:cs="Times New Roman"/>
          <w:sz w:val="28"/>
          <w:szCs w:val="28"/>
          <w:lang w:eastAsia="ru-RU"/>
        </w:rPr>
        <w:t>Дисциплина</w:t>
      </w:r>
      <w:r w:rsidR="000435C4" w:rsidRPr="00C44F80">
        <w:rPr>
          <w:rFonts w:ascii="Times New Roman" w:eastAsia="Times New Roman" w:hAnsi="Times New Roman" w:cs="Times New Roman"/>
          <w:sz w:val="28"/>
          <w:szCs w:val="28"/>
          <w:lang w:eastAsia="ru-RU"/>
        </w:rPr>
        <w:t xml:space="preserve"> базируется на сумме знаний, полученных ст</w:t>
      </w:r>
      <w:r w:rsidR="000435C4" w:rsidRPr="008E0501">
        <w:rPr>
          <w:rFonts w:ascii="Times New Roman" w:eastAsia="Times New Roman" w:hAnsi="Times New Roman" w:cs="Times New Roman"/>
          <w:sz w:val="28"/>
          <w:szCs w:val="28"/>
          <w:lang w:eastAsia="ru-RU"/>
        </w:rPr>
        <w:t xml:space="preserve">удентами в процессе изучения </w:t>
      </w:r>
      <w:r w:rsidRPr="008E0501">
        <w:rPr>
          <w:rFonts w:ascii="Times New Roman" w:eastAsia="Times New Roman" w:hAnsi="Times New Roman" w:cs="Times New Roman"/>
          <w:sz w:val="28"/>
          <w:szCs w:val="28"/>
          <w:lang w:eastAsia="ru-RU"/>
        </w:rPr>
        <w:t xml:space="preserve">таких </w:t>
      </w:r>
      <w:r w:rsidR="000435C4" w:rsidRPr="008E0501">
        <w:rPr>
          <w:rFonts w:ascii="Times New Roman" w:eastAsia="Times New Roman" w:hAnsi="Times New Roman" w:cs="Times New Roman"/>
          <w:sz w:val="28"/>
          <w:szCs w:val="28"/>
          <w:lang w:eastAsia="ru-RU"/>
        </w:rPr>
        <w:t>дисциплин</w:t>
      </w:r>
      <w:r w:rsidRPr="008E0501">
        <w:rPr>
          <w:rFonts w:ascii="Times New Roman" w:eastAsia="Times New Roman" w:hAnsi="Times New Roman" w:cs="Times New Roman"/>
          <w:sz w:val="28"/>
          <w:szCs w:val="28"/>
          <w:lang w:eastAsia="ru-RU"/>
        </w:rPr>
        <w:t xml:space="preserve"> как «</w:t>
      </w:r>
      <w:r w:rsidR="00730D0F">
        <w:rPr>
          <w:rFonts w:ascii="Times New Roman" w:eastAsia="Times New Roman" w:hAnsi="Times New Roman" w:cs="Times New Roman"/>
          <w:sz w:val="28"/>
          <w:szCs w:val="28"/>
          <w:lang w:eastAsia="ru-RU"/>
        </w:rPr>
        <w:t>Корпоративные финансы</w:t>
      </w:r>
      <w:r w:rsidRPr="008E0501">
        <w:rPr>
          <w:rFonts w:ascii="Times New Roman" w:eastAsia="Times New Roman" w:hAnsi="Times New Roman" w:cs="Times New Roman"/>
          <w:sz w:val="28"/>
          <w:szCs w:val="28"/>
          <w:lang w:eastAsia="ru-RU"/>
        </w:rPr>
        <w:t>»</w:t>
      </w:r>
      <w:r w:rsidR="00730D0F">
        <w:rPr>
          <w:rFonts w:ascii="Times New Roman" w:eastAsia="Times New Roman" w:hAnsi="Times New Roman" w:cs="Times New Roman"/>
          <w:sz w:val="28"/>
          <w:szCs w:val="28"/>
          <w:lang w:eastAsia="ru-RU"/>
        </w:rPr>
        <w:t xml:space="preserve"> (продвинутый уровень)</w:t>
      </w:r>
      <w:r w:rsidRPr="008E0501">
        <w:rPr>
          <w:rFonts w:ascii="Times New Roman" w:eastAsia="Times New Roman" w:hAnsi="Times New Roman" w:cs="Times New Roman"/>
          <w:sz w:val="28"/>
          <w:szCs w:val="28"/>
          <w:lang w:eastAsia="ru-RU"/>
        </w:rPr>
        <w:t>, «</w:t>
      </w:r>
      <w:r w:rsidR="00730D0F">
        <w:rPr>
          <w:rFonts w:ascii="Times New Roman" w:eastAsia="Times New Roman" w:hAnsi="Times New Roman" w:cs="Times New Roman"/>
          <w:sz w:val="28"/>
          <w:szCs w:val="28"/>
          <w:lang w:eastAsia="ru-RU"/>
        </w:rPr>
        <w:t>Эконометрические исследования</w:t>
      </w:r>
      <w:r w:rsidRPr="0084355C">
        <w:rPr>
          <w:rFonts w:ascii="Times New Roman" w:eastAsia="Times New Roman" w:hAnsi="Times New Roman" w:cs="Times New Roman"/>
          <w:sz w:val="28"/>
          <w:szCs w:val="28"/>
          <w:lang w:eastAsia="ru-RU"/>
        </w:rPr>
        <w:t>», «</w:t>
      </w:r>
      <w:r w:rsidR="0084355C" w:rsidRPr="0084355C">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w:t>
      </w:r>
      <w:r w:rsidR="0008350B" w:rsidRPr="0084355C">
        <w:rPr>
          <w:rFonts w:ascii="Times New Roman" w:eastAsia="Times New Roman" w:hAnsi="Times New Roman" w:cs="Times New Roman"/>
          <w:sz w:val="28"/>
          <w:szCs w:val="28"/>
          <w:lang w:eastAsia="ru-RU"/>
        </w:rPr>
        <w:t>»</w:t>
      </w:r>
      <w:r w:rsidR="000435C4" w:rsidRPr="0084355C">
        <w:rPr>
          <w:rFonts w:ascii="Times New Roman" w:eastAsia="Times New Roman" w:hAnsi="Times New Roman" w:cs="Times New Roman"/>
          <w:sz w:val="28"/>
          <w:szCs w:val="28"/>
          <w:lang w:eastAsia="ru-RU"/>
        </w:rPr>
        <w:t>.</w:t>
      </w:r>
      <w:r w:rsidR="00B577F6">
        <w:rPr>
          <w:rFonts w:ascii="Times New Roman" w:eastAsia="Times New Roman" w:hAnsi="Times New Roman" w:cs="Times New Roman"/>
          <w:sz w:val="28"/>
          <w:szCs w:val="28"/>
          <w:lang w:eastAsia="ru-RU"/>
        </w:rPr>
        <w:t xml:space="preserve"> </w:t>
      </w:r>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95890429"/>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w:t>
      </w:r>
      <w:r w:rsidRPr="00365561">
        <w:rPr>
          <w:rFonts w:ascii="Times New Roman" w:eastAsia="Times New Roman" w:hAnsi="Times New Roman" w:cs="Times New Roman"/>
          <w:sz w:val="28"/>
          <w:szCs w:val="28"/>
          <w:lang w:eastAsia="ru-RU"/>
        </w:rPr>
        <w:t xml:space="preserve">составляет 3 зачетные единицы (108 часов). Вид промежуточной аттестации - </w:t>
      </w:r>
      <w:r w:rsidR="00C83B00" w:rsidRPr="00365561">
        <w:rPr>
          <w:rFonts w:ascii="Times New Roman" w:eastAsia="Times New Roman" w:hAnsi="Times New Roman" w:cs="Times New Roman"/>
          <w:sz w:val="28"/>
          <w:szCs w:val="28"/>
          <w:lang w:eastAsia="ru-RU"/>
        </w:rPr>
        <w:t>зачет</w:t>
      </w:r>
      <w:r w:rsidRPr="00365561">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691ED41E" w:rsid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5EBC7011" w14:textId="04061DDC" w:rsidR="001140E8" w:rsidRPr="001140E8" w:rsidRDefault="001140E8" w:rsidP="001140E8">
      <w:pPr>
        <w:tabs>
          <w:tab w:val="left" w:pos="709"/>
          <w:tab w:val="left" w:pos="993"/>
        </w:tabs>
        <w:spacing w:after="0" w:line="240" w:lineRule="auto"/>
        <w:rPr>
          <w:rFonts w:ascii="Times New Roman" w:eastAsia="Times New Roman" w:hAnsi="Times New Roman" w:cs="Times New Roman"/>
          <w:b/>
          <w:sz w:val="28"/>
          <w:szCs w:val="28"/>
          <w:lang w:eastAsia="ru-RU"/>
        </w:rPr>
      </w:pPr>
      <w:r w:rsidRPr="001140E8">
        <w:rPr>
          <w:rFonts w:ascii="Times New Roman" w:eastAsia="Times New Roman" w:hAnsi="Times New Roman" w:cs="Times New Roman"/>
          <w:b/>
          <w:sz w:val="28"/>
          <w:szCs w:val="28"/>
          <w:lang w:eastAsia="ru-RU"/>
        </w:rPr>
        <w:t>Очная форма</w:t>
      </w:r>
      <w:r w:rsidR="00151D83">
        <w:rPr>
          <w:rFonts w:ascii="Times New Roman" w:eastAsia="Times New Roman" w:hAnsi="Times New Roman" w:cs="Times New Roman"/>
          <w:b/>
          <w:sz w:val="28"/>
          <w:szCs w:val="28"/>
          <w:lang w:eastAsia="ru-RU"/>
        </w:rPr>
        <w:t xml:space="preserve">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365561"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65561" w:rsidRDefault="00923A8E" w:rsidP="00923A8E">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65561" w:rsidRDefault="00923A8E" w:rsidP="00923A8E">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Всего</w:t>
            </w:r>
          </w:p>
          <w:p w14:paraId="530B7857" w14:textId="77777777" w:rsidR="00923A8E" w:rsidRPr="00365561" w:rsidRDefault="00923A8E" w:rsidP="00923A8E">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53BCA2B3" w:rsidR="00923A8E" w:rsidRPr="00365561" w:rsidRDefault="00FC22A2" w:rsidP="00730D0F">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 xml:space="preserve">Модуль </w:t>
            </w:r>
            <w:r w:rsidR="00730D0F">
              <w:rPr>
                <w:rFonts w:ascii="Times New Roman" w:eastAsia="Times New Roman" w:hAnsi="Times New Roman" w:cs="Times New Roman"/>
                <w:b/>
                <w:bCs/>
                <w:sz w:val="24"/>
                <w:szCs w:val="24"/>
                <w:lang w:eastAsia="ru-RU"/>
              </w:rPr>
              <w:t>5</w:t>
            </w:r>
            <w:r w:rsidRPr="00365561">
              <w:rPr>
                <w:rFonts w:ascii="Times New Roman" w:eastAsia="Times New Roman" w:hAnsi="Times New Roman" w:cs="Times New Roman"/>
                <w:b/>
                <w:bCs/>
                <w:sz w:val="24"/>
                <w:szCs w:val="24"/>
                <w:lang w:eastAsia="ru-RU"/>
              </w:rPr>
              <w:t xml:space="preserve"> </w:t>
            </w:r>
            <w:r w:rsidR="00923A8E" w:rsidRPr="00365561">
              <w:rPr>
                <w:rFonts w:ascii="Times New Roman" w:eastAsia="Times New Roman" w:hAnsi="Times New Roman" w:cs="Times New Roman"/>
                <w:b/>
                <w:bCs/>
                <w:sz w:val="24"/>
                <w:szCs w:val="24"/>
                <w:lang w:eastAsia="ru-RU"/>
              </w:rPr>
              <w:t>(в часах)</w:t>
            </w:r>
          </w:p>
        </w:tc>
      </w:tr>
      <w:tr w:rsidR="00730D0F" w:rsidRPr="00365561"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730D0F" w:rsidRPr="00365561" w:rsidRDefault="00730D0F" w:rsidP="00730D0F">
            <w:pPr>
              <w:spacing w:after="0"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730D0F" w:rsidRPr="00365561" w:rsidRDefault="00730D0F" w:rsidP="00730D0F">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6FF4DBE5" w:rsidR="00730D0F" w:rsidRPr="00365561" w:rsidRDefault="00730D0F" w:rsidP="00730D0F">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108</w:t>
            </w:r>
          </w:p>
        </w:tc>
      </w:tr>
      <w:tr w:rsidR="00730D0F" w:rsidRPr="00365561"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730D0F" w:rsidRPr="00365561" w:rsidRDefault="00730D0F" w:rsidP="00730D0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0294C4F2" w:rsidR="00730D0F" w:rsidRPr="00365561"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12781D7E" w:rsidR="00730D0F" w:rsidRPr="00365561"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730D0F" w:rsidRPr="00365561"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730D0F" w:rsidRPr="00365561" w:rsidRDefault="00730D0F" w:rsidP="00730D0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67C88351" w:rsidR="00730D0F" w:rsidRPr="00365561"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A5C0144" w:rsidR="00730D0F" w:rsidRPr="00365561"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730D0F" w:rsidRPr="00365561"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730D0F" w:rsidRPr="00365561" w:rsidRDefault="00730D0F" w:rsidP="00730D0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1963F9BF" w:rsidR="00730D0F" w:rsidRPr="00365561"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21A6A94" w:rsidR="00730D0F" w:rsidRPr="00365561"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730D0F" w:rsidRPr="00365561"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730D0F" w:rsidRPr="00365561" w:rsidRDefault="00730D0F" w:rsidP="00730D0F">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3C21C4BB" w:rsidR="00730D0F" w:rsidRPr="00365561" w:rsidRDefault="00730D0F" w:rsidP="00730D0F">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048E0C03" w:rsidR="00730D0F" w:rsidRPr="00365561" w:rsidRDefault="00730D0F" w:rsidP="00730D0F">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6</w:t>
            </w:r>
          </w:p>
        </w:tc>
      </w:tr>
      <w:tr w:rsidR="00730D0F" w:rsidRPr="00365561"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730D0F" w:rsidRPr="00365561" w:rsidRDefault="00730D0F" w:rsidP="00730D0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7777777" w:rsidR="00730D0F" w:rsidRPr="00365561" w:rsidRDefault="00730D0F" w:rsidP="00730D0F">
            <w:pPr>
              <w:spacing w:after="0" w:line="240" w:lineRule="auto"/>
              <w:jc w:val="center"/>
              <w:rPr>
                <w:rFonts w:ascii="Times New Roman" w:eastAsia="Times New Roman" w:hAnsi="Times New Roman" w:cs="Times New Roman"/>
                <w:b/>
                <w:sz w:val="24"/>
                <w:szCs w:val="24"/>
                <w:lang w:eastAsia="ru-RU"/>
              </w:rPr>
            </w:pPr>
            <w:r w:rsidRPr="00365561">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4B778940" w:rsidR="00730D0F" w:rsidRPr="00365561"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sz w:val="24"/>
                <w:szCs w:val="24"/>
                <w:lang w:eastAsia="ru-RU"/>
              </w:rPr>
              <w:t>Эссе</w:t>
            </w:r>
          </w:p>
        </w:tc>
      </w:tr>
      <w:tr w:rsidR="00730D0F"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730D0F" w:rsidRPr="00365561" w:rsidRDefault="00730D0F" w:rsidP="00730D0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730D0F" w:rsidRPr="00365561" w:rsidRDefault="00730D0F" w:rsidP="00730D0F">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DF18E0D" w:rsidR="00730D0F" w:rsidRPr="00CB31AD" w:rsidRDefault="00730D0F" w:rsidP="00730D0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Зачет</w:t>
            </w:r>
          </w:p>
        </w:tc>
      </w:tr>
    </w:tbl>
    <w:p w14:paraId="455A5D85" w14:textId="466A4527" w:rsid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827EE15" w14:textId="4BB52563" w:rsidR="001140E8" w:rsidRDefault="001140E8" w:rsidP="001140E8">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14:paraId="5EE59157" w14:textId="5BECE9A1" w:rsidR="001140E8" w:rsidRPr="001140E8" w:rsidRDefault="001140E8" w:rsidP="001140E8">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1140E8">
        <w:rPr>
          <w:rFonts w:ascii="Times New Roman" w:eastAsia="Times New Roman" w:hAnsi="Times New Roman" w:cs="Times New Roman"/>
          <w:b/>
          <w:sz w:val="28"/>
          <w:szCs w:val="28"/>
          <w:lang w:eastAsia="ru-RU"/>
        </w:rPr>
        <w:t>чная форма</w:t>
      </w:r>
      <w:r w:rsidR="00151D83">
        <w:rPr>
          <w:rFonts w:ascii="Times New Roman" w:eastAsia="Times New Roman" w:hAnsi="Times New Roman" w:cs="Times New Roman"/>
          <w:b/>
          <w:sz w:val="28"/>
          <w:szCs w:val="28"/>
          <w:lang w:eastAsia="ru-RU"/>
        </w:rPr>
        <w:t xml:space="preserve">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1140E8" w:rsidRPr="00365561" w14:paraId="3E370E4B" w14:textId="77777777" w:rsidTr="00B577F6">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28059E28" w14:textId="77777777" w:rsidR="001140E8" w:rsidRPr="00365561" w:rsidRDefault="001140E8" w:rsidP="00B577F6">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7A913F6B" w14:textId="77777777" w:rsidR="001140E8" w:rsidRPr="00365561" w:rsidRDefault="001140E8" w:rsidP="00B577F6">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Всего</w:t>
            </w:r>
          </w:p>
          <w:p w14:paraId="313AD260" w14:textId="77777777" w:rsidR="001140E8" w:rsidRPr="00365561" w:rsidRDefault="001140E8" w:rsidP="00B577F6">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38A572EF" w14:textId="4F063B24" w:rsidR="001140E8" w:rsidRPr="00365561" w:rsidRDefault="001140E8" w:rsidP="00B577F6">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 xml:space="preserve">Модуль </w:t>
            </w:r>
            <w:r>
              <w:rPr>
                <w:rFonts w:ascii="Times New Roman" w:eastAsia="Times New Roman" w:hAnsi="Times New Roman" w:cs="Times New Roman"/>
                <w:b/>
                <w:bCs/>
                <w:sz w:val="24"/>
                <w:szCs w:val="24"/>
                <w:lang w:eastAsia="ru-RU"/>
              </w:rPr>
              <w:t>7</w:t>
            </w:r>
            <w:r w:rsidRPr="00365561">
              <w:rPr>
                <w:rFonts w:ascii="Times New Roman" w:eastAsia="Times New Roman" w:hAnsi="Times New Roman" w:cs="Times New Roman"/>
                <w:b/>
                <w:bCs/>
                <w:sz w:val="24"/>
                <w:szCs w:val="24"/>
                <w:lang w:eastAsia="ru-RU"/>
              </w:rPr>
              <w:t xml:space="preserve"> (в часах)</w:t>
            </w:r>
          </w:p>
        </w:tc>
      </w:tr>
      <w:tr w:rsidR="001140E8" w:rsidRPr="00365561" w14:paraId="3B751133" w14:textId="77777777" w:rsidTr="00B577F6">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612C3A6C" w14:textId="77777777" w:rsidR="001140E8" w:rsidRPr="00365561" w:rsidRDefault="001140E8" w:rsidP="00B577F6">
            <w:pPr>
              <w:spacing w:after="0"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8CA1FA4" w14:textId="77777777" w:rsidR="001140E8" w:rsidRPr="00365561" w:rsidRDefault="001140E8" w:rsidP="00B577F6">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2CD1AF" w14:textId="77777777" w:rsidR="001140E8" w:rsidRPr="00365561" w:rsidRDefault="001140E8" w:rsidP="00B577F6">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108</w:t>
            </w:r>
          </w:p>
        </w:tc>
      </w:tr>
      <w:tr w:rsidR="001140E8" w:rsidRPr="00365561" w14:paraId="404D0E18" w14:textId="77777777" w:rsidTr="00B577F6">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521974A" w14:textId="77777777" w:rsidR="001140E8" w:rsidRPr="00365561" w:rsidRDefault="001140E8" w:rsidP="001140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44B5A97B" w14:textId="3A574121" w:rsidR="001140E8" w:rsidRPr="00365561" w:rsidRDefault="001140E8" w:rsidP="001140E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33A4FC" w14:textId="063B3420" w:rsidR="001140E8" w:rsidRPr="00365561" w:rsidRDefault="001140E8" w:rsidP="001140E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1140E8" w:rsidRPr="00365561" w14:paraId="222C36BA" w14:textId="77777777" w:rsidTr="00B577F6">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722918C" w14:textId="77777777" w:rsidR="001140E8" w:rsidRPr="00365561" w:rsidRDefault="001140E8" w:rsidP="001140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3436981A" w14:textId="4EA8CEA7" w:rsidR="001140E8" w:rsidRPr="00365561" w:rsidRDefault="001140E8" w:rsidP="001140E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75FB08" w14:textId="3621C7BB" w:rsidR="001140E8" w:rsidRPr="00365561" w:rsidRDefault="001140E8" w:rsidP="001140E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1140E8" w:rsidRPr="00365561" w14:paraId="55C290E8" w14:textId="77777777" w:rsidTr="00B577F6">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53C48BA" w14:textId="77777777" w:rsidR="001140E8" w:rsidRPr="00365561" w:rsidRDefault="001140E8" w:rsidP="001140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44BEC22A" w14:textId="29D9C0E3" w:rsidR="001140E8" w:rsidRPr="00365561" w:rsidRDefault="001140E8" w:rsidP="001140E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2BA0BE" w14:textId="71EF42C8" w:rsidR="001140E8" w:rsidRPr="00365561" w:rsidRDefault="001140E8" w:rsidP="001140E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1140E8" w:rsidRPr="00365561" w14:paraId="445C5B2A" w14:textId="77777777" w:rsidTr="00B577F6">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243E0619" w14:textId="77777777" w:rsidR="001140E8" w:rsidRPr="00365561" w:rsidRDefault="001140E8" w:rsidP="001140E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7A7CC38C" w14:textId="4A7B19AB" w:rsidR="001140E8" w:rsidRPr="00365561" w:rsidRDefault="001140E8" w:rsidP="001140E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66C33A" w14:textId="451686AB" w:rsidR="001140E8" w:rsidRPr="00365561" w:rsidRDefault="001140E8" w:rsidP="001140E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1140E8" w:rsidRPr="00365561" w14:paraId="503945B6" w14:textId="77777777" w:rsidTr="00B577F6">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62244F5" w14:textId="77777777" w:rsidR="001140E8" w:rsidRPr="00365561" w:rsidRDefault="001140E8" w:rsidP="00B577F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0BBC37A9" w14:textId="77777777" w:rsidR="001140E8" w:rsidRPr="00365561" w:rsidRDefault="001140E8" w:rsidP="00B577F6">
            <w:pPr>
              <w:spacing w:after="0" w:line="240" w:lineRule="auto"/>
              <w:jc w:val="center"/>
              <w:rPr>
                <w:rFonts w:ascii="Times New Roman" w:eastAsia="Times New Roman" w:hAnsi="Times New Roman" w:cs="Times New Roman"/>
                <w:b/>
                <w:sz w:val="24"/>
                <w:szCs w:val="24"/>
                <w:lang w:eastAsia="ru-RU"/>
              </w:rPr>
            </w:pPr>
            <w:r w:rsidRPr="00365561">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EAFFAE7" w14:textId="77777777" w:rsidR="001140E8" w:rsidRPr="00365561" w:rsidRDefault="001140E8" w:rsidP="00B577F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b/>
                <w:sz w:val="24"/>
                <w:szCs w:val="24"/>
                <w:lang w:eastAsia="ru-RU"/>
              </w:rPr>
              <w:t>Эссе</w:t>
            </w:r>
          </w:p>
        </w:tc>
      </w:tr>
      <w:tr w:rsidR="001140E8" w:rsidRPr="00CB31AD" w14:paraId="0F192628" w14:textId="77777777" w:rsidTr="00B577F6">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40343022" w14:textId="77777777" w:rsidR="001140E8" w:rsidRPr="00365561" w:rsidRDefault="001140E8" w:rsidP="00B577F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2D275A1A" w14:textId="77777777" w:rsidR="001140E8" w:rsidRPr="00365561" w:rsidRDefault="001140E8" w:rsidP="00B577F6">
            <w:pPr>
              <w:spacing w:after="0"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9B85170" w14:textId="77777777" w:rsidR="001140E8" w:rsidRPr="00CB31AD" w:rsidRDefault="001140E8" w:rsidP="00B577F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65561">
              <w:rPr>
                <w:rFonts w:ascii="Times New Roman" w:eastAsia="Times New Roman" w:hAnsi="Times New Roman" w:cs="Times New Roman"/>
                <w:sz w:val="24"/>
                <w:szCs w:val="24"/>
                <w:lang w:eastAsia="ru-RU"/>
              </w:rPr>
              <w:t>Зачет</w:t>
            </w:r>
          </w:p>
        </w:tc>
      </w:tr>
    </w:tbl>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95890430"/>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730D0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730D0F">
        <w:rPr>
          <w:rFonts w:ascii="Times New Roman" w:eastAsia="Times New Roman" w:hAnsi="Times New Roman" w:cs="Times New Roman"/>
          <w:b/>
          <w:bCs/>
          <w:sz w:val="28"/>
          <w:szCs w:val="28"/>
        </w:rPr>
        <w:t>5.1. Содержание дисциплины</w:t>
      </w:r>
      <w:bookmarkEnd w:id="21"/>
      <w:bookmarkEnd w:id="22"/>
      <w:bookmarkEnd w:id="23"/>
      <w:r w:rsidR="006F2DBB" w:rsidRPr="00730D0F">
        <w:rPr>
          <w:rFonts w:ascii="Times New Roman" w:eastAsia="Times New Roman" w:hAnsi="Times New Roman" w:cs="Times New Roman"/>
          <w:b/>
          <w:bCs/>
          <w:sz w:val="28"/>
          <w:szCs w:val="28"/>
        </w:rPr>
        <w:t xml:space="preserve"> </w:t>
      </w:r>
      <w:bookmarkStart w:id="24" w:name="_Toc424050337"/>
      <w:bookmarkStart w:id="25" w:name="_Toc424809565"/>
    </w:p>
    <w:p w14:paraId="3297555F" w14:textId="50E87E3E" w:rsidR="00730D0F" w:rsidRPr="00A2410A" w:rsidRDefault="00730D0F" w:rsidP="00730D0F">
      <w:pPr>
        <w:spacing w:after="0" w:line="240" w:lineRule="auto"/>
        <w:ind w:firstLine="709"/>
        <w:jc w:val="both"/>
        <w:rPr>
          <w:rFonts w:ascii="Times New Roman" w:eastAsia="Times New Roman" w:hAnsi="Times New Roman" w:cs="Times New Roman"/>
          <w:b/>
          <w:bCs/>
          <w:sz w:val="28"/>
          <w:szCs w:val="28"/>
          <w:lang w:eastAsia="ru-RU"/>
        </w:rPr>
      </w:pPr>
      <w:bookmarkStart w:id="26" w:name="_Toc423446399"/>
      <w:bookmarkStart w:id="27" w:name="_Toc506804990"/>
      <w:r w:rsidRPr="00A2410A">
        <w:rPr>
          <w:rFonts w:ascii="Times New Roman" w:eastAsia="Calibri" w:hAnsi="Times New Roman" w:cs="Times New Roman"/>
          <w:b/>
          <w:bCs/>
          <w:sz w:val="28"/>
          <w:szCs w:val="28"/>
        </w:rPr>
        <w:t xml:space="preserve">Тема1. </w:t>
      </w:r>
      <w:r w:rsidRPr="00A2410A">
        <w:rPr>
          <w:rFonts w:ascii="Times New Roman" w:eastAsia="Times New Roman" w:hAnsi="Times New Roman" w:cs="Times New Roman"/>
          <w:b/>
          <w:bCs/>
          <w:sz w:val="28"/>
          <w:szCs w:val="28"/>
          <w:lang w:eastAsia="ru-RU"/>
        </w:rPr>
        <w:t>Контрактная система в сфере закупок. Необходимость контроля деятельности</w:t>
      </w:r>
      <w:r w:rsidR="0041796E">
        <w:rPr>
          <w:rFonts w:ascii="Times New Roman" w:eastAsia="Times New Roman" w:hAnsi="Times New Roman" w:cs="Times New Roman"/>
          <w:b/>
          <w:bCs/>
          <w:sz w:val="28"/>
          <w:szCs w:val="28"/>
          <w:lang w:eastAsia="ru-RU"/>
        </w:rPr>
        <w:t xml:space="preserve"> агентов в контрактной системе</w:t>
      </w:r>
    </w:p>
    <w:p w14:paraId="72B2EFB5" w14:textId="77777777" w:rsidR="00730D0F" w:rsidRPr="00A2410A" w:rsidRDefault="00730D0F" w:rsidP="00730D0F">
      <w:pPr>
        <w:spacing w:after="0" w:line="240" w:lineRule="auto"/>
        <w:ind w:firstLine="709"/>
        <w:jc w:val="both"/>
        <w:rPr>
          <w:rFonts w:ascii="Times New Roman" w:eastAsia="Times New Roman" w:hAnsi="Times New Roman" w:cs="Times New Roman"/>
          <w:bCs/>
          <w:sz w:val="28"/>
          <w:szCs w:val="28"/>
          <w:lang w:eastAsia="ru-RU"/>
        </w:rPr>
      </w:pPr>
      <w:r w:rsidRPr="00A2410A">
        <w:rPr>
          <w:rFonts w:ascii="Times New Roman" w:eastAsia="Times New Roman" w:hAnsi="Times New Roman" w:cs="Times New Roman"/>
          <w:sz w:val="28"/>
          <w:szCs w:val="28"/>
          <w:lang w:eastAsia="ru-RU"/>
        </w:rPr>
        <w:t xml:space="preserve">Принципы и цели контрактной системы в сфере закупок как основы для обеспечения контроля. Формирование и развитие системы государственных закупок в России и за рубежом.  Нормативно-правовое обеспечение финансового механизма государственных закупок. Антимонопольное регулирование в сфере государственных закупок.  Государственный, общественный и ведомственный контроль ща осуществлением государственных закупок. </w:t>
      </w:r>
    </w:p>
    <w:p w14:paraId="55A2D68F" w14:textId="6A576CD4" w:rsidR="00730D0F" w:rsidRPr="00311ED1" w:rsidRDefault="00730D0F" w:rsidP="00730D0F">
      <w:pPr>
        <w:spacing w:after="0" w:line="240" w:lineRule="auto"/>
        <w:ind w:firstLine="709"/>
        <w:jc w:val="both"/>
        <w:rPr>
          <w:rFonts w:ascii="Times New Roman" w:eastAsia="Calibri" w:hAnsi="Times New Roman" w:cs="Times New Roman"/>
          <w:b/>
          <w:bCs/>
          <w:sz w:val="28"/>
          <w:szCs w:val="28"/>
        </w:rPr>
      </w:pPr>
      <w:r w:rsidRPr="00311ED1">
        <w:rPr>
          <w:rFonts w:ascii="Times New Roman" w:eastAsia="Calibri" w:hAnsi="Times New Roman" w:cs="Times New Roman"/>
          <w:b/>
          <w:bCs/>
          <w:sz w:val="28"/>
          <w:szCs w:val="28"/>
        </w:rPr>
        <w:t>Тема 2. Финансовый механизм осущест</w:t>
      </w:r>
      <w:r w:rsidR="0041796E">
        <w:rPr>
          <w:rFonts w:ascii="Times New Roman" w:eastAsia="Calibri" w:hAnsi="Times New Roman" w:cs="Times New Roman"/>
          <w:b/>
          <w:bCs/>
          <w:sz w:val="28"/>
          <w:szCs w:val="28"/>
        </w:rPr>
        <w:t>вления государственных закупок</w:t>
      </w:r>
    </w:p>
    <w:p w14:paraId="630E03B0" w14:textId="7DED9A23" w:rsidR="00730D0F" w:rsidRPr="00A2410A" w:rsidRDefault="00730D0F" w:rsidP="00730D0F">
      <w:pPr>
        <w:spacing w:after="0" w:line="240" w:lineRule="auto"/>
        <w:ind w:firstLine="709"/>
        <w:jc w:val="both"/>
        <w:rPr>
          <w:rFonts w:ascii="Times New Roman" w:eastAsia="Times New Roman" w:hAnsi="Times New Roman" w:cs="Times New Roman"/>
          <w:sz w:val="28"/>
          <w:szCs w:val="28"/>
          <w:lang w:eastAsia="ru-RU"/>
        </w:rPr>
      </w:pPr>
      <w:r w:rsidRPr="00A2410A">
        <w:rPr>
          <w:rFonts w:ascii="Times New Roman" w:eastAsia="Times New Roman" w:hAnsi="Times New Roman" w:cs="Times New Roman"/>
          <w:sz w:val="28"/>
          <w:szCs w:val="28"/>
          <w:lang w:eastAsia="ru-RU"/>
        </w:rPr>
        <w:t xml:space="preserve">Порядок проведения процедур государственных закупок. Особенности закупок на отдельные </w:t>
      </w:r>
      <w:r w:rsidRPr="00A2410A">
        <w:rPr>
          <w:rFonts w:ascii="Times New Roman" w:eastAsia="Times New Roman" w:hAnsi="Times New Roman" w:cs="Times New Roman"/>
          <w:bCs/>
          <w:sz w:val="28"/>
          <w:szCs w:val="28"/>
          <w:lang w:eastAsia="ru-RU"/>
        </w:rPr>
        <w:t>группы товаров, работ, услуг</w:t>
      </w:r>
      <w:r w:rsidRPr="00A2410A">
        <w:rPr>
          <w:rFonts w:ascii="Times New Roman" w:eastAsia="Times New Roman" w:hAnsi="Times New Roman" w:cs="Times New Roman"/>
          <w:sz w:val="28"/>
          <w:szCs w:val="28"/>
          <w:lang w:eastAsia="ru-RU"/>
        </w:rPr>
        <w:t>. Исполнение государственных контрактов. Характеристика структурных элементов финансового механизма государственных закупок. Особенности финансового обеспечения конкурентных способов закупки. Особенности управления финансовым механизмом на разных этапах осуществления государственных закупок (планирование и обоснование государственного</w:t>
      </w:r>
      <w:r>
        <w:rPr>
          <w:rFonts w:ascii="Times New Roman" w:eastAsia="Times New Roman" w:hAnsi="Times New Roman" w:cs="Times New Roman"/>
          <w:sz w:val="28"/>
          <w:szCs w:val="28"/>
          <w:lang w:eastAsia="ru-RU"/>
        </w:rPr>
        <w:t xml:space="preserve"> заказа, размещение, реализация</w:t>
      </w:r>
      <w:r w:rsidRPr="00A2410A">
        <w:rPr>
          <w:rFonts w:ascii="Times New Roman" w:eastAsia="Times New Roman" w:hAnsi="Times New Roman" w:cs="Times New Roman"/>
          <w:sz w:val="28"/>
          <w:szCs w:val="28"/>
          <w:lang w:eastAsia="ru-RU"/>
        </w:rPr>
        <w:t xml:space="preserve"> государственного заказа). </w:t>
      </w:r>
    </w:p>
    <w:p w14:paraId="2BB06BAD" w14:textId="763C2932" w:rsidR="00730D0F" w:rsidRPr="00A2410A" w:rsidRDefault="00730D0F" w:rsidP="00730D0F">
      <w:pPr>
        <w:spacing w:after="0" w:line="240" w:lineRule="auto"/>
        <w:ind w:firstLine="709"/>
        <w:jc w:val="both"/>
        <w:rPr>
          <w:rFonts w:ascii="Times New Roman" w:eastAsia="Times New Roman" w:hAnsi="Times New Roman" w:cs="Times New Roman"/>
          <w:b/>
          <w:bCs/>
          <w:sz w:val="28"/>
          <w:szCs w:val="28"/>
          <w:lang w:eastAsia="ru-RU"/>
        </w:rPr>
      </w:pPr>
      <w:r w:rsidRPr="00A2410A">
        <w:rPr>
          <w:rFonts w:ascii="Times New Roman" w:eastAsia="Times New Roman" w:hAnsi="Times New Roman" w:cs="Times New Roman"/>
          <w:b/>
          <w:bCs/>
          <w:sz w:val="28"/>
          <w:szCs w:val="28"/>
          <w:lang w:eastAsia="ru-RU"/>
        </w:rPr>
        <w:t xml:space="preserve">Тема 3. Мошенничество, коррупция и </w:t>
      </w:r>
      <w:r w:rsidRPr="00A2410A">
        <w:rPr>
          <w:rFonts w:ascii="Times New Roman" w:eastAsia="Calibri" w:hAnsi="Times New Roman" w:cs="Times New Roman"/>
          <w:b/>
          <w:bCs/>
          <w:sz w:val="28"/>
          <w:szCs w:val="28"/>
        </w:rPr>
        <w:t>злоупотребление доминирующими полномочиями при осущес</w:t>
      </w:r>
      <w:r w:rsidR="0041796E">
        <w:rPr>
          <w:rFonts w:ascii="Times New Roman" w:eastAsia="Calibri" w:hAnsi="Times New Roman" w:cs="Times New Roman"/>
          <w:b/>
          <w:bCs/>
          <w:sz w:val="28"/>
          <w:szCs w:val="28"/>
        </w:rPr>
        <w:t>твлении государственных закупок</w:t>
      </w:r>
    </w:p>
    <w:p w14:paraId="2A1FA58A" w14:textId="77777777" w:rsidR="00730D0F" w:rsidRPr="00A2410A" w:rsidRDefault="00730D0F" w:rsidP="00730D0F">
      <w:pPr>
        <w:spacing w:after="0" w:line="240" w:lineRule="auto"/>
        <w:ind w:firstLine="709"/>
        <w:jc w:val="both"/>
        <w:rPr>
          <w:rFonts w:ascii="Times New Roman" w:eastAsia="Calibri" w:hAnsi="Times New Roman" w:cs="Times New Roman"/>
          <w:sz w:val="28"/>
          <w:szCs w:val="28"/>
        </w:rPr>
      </w:pPr>
      <w:r w:rsidRPr="00A2410A">
        <w:rPr>
          <w:rFonts w:ascii="Times New Roman" w:eastAsia="Calibri" w:hAnsi="Times New Roman" w:cs="Times New Roman"/>
          <w:sz w:val="28"/>
          <w:szCs w:val="28"/>
        </w:rPr>
        <w:t xml:space="preserve">Составляющие мошенничества, признаки коррупции и злоупотребления доминирующими полномочиями при осуществлении государственных закупок.  </w:t>
      </w:r>
      <w:r w:rsidRPr="00A2410A">
        <w:rPr>
          <w:rFonts w:ascii="Times New Roman" w:eastAsia="Times New Roman" w:hAnsi="Times New Roman" w:cs="Times New Roman"/>
          <w:sz w:val="28"/>
          <w:szCs w:val="28"/>
          <w:lang w:eastAsia="ru-RU"/>
        </w:rPr>
        <w:t xml:space="preserve">Виды ответственности за нарушение законодательства в сфере закупок. </w:t>
      </w:r>
    </w:p>
    <w:p w14:paraId="1B1E62DF" w14:textId="77777777" w:rsidR="00730D0F" w:rsidRPr="00A2410A" w:rsidRDefault="00730D0F" w:rsidP="00730D0F">
      <w:pPr>
        <w:spacing w:after="0" w:line="240" w:lineRule="auto"/>
        <w:ind w:firstLine="709"/>
        <w:jc w:val="both"/>
        <w:rPr>
          <w:rFonts w:ascii="Times New Roman" w:hAnsi="Times New Roman" w:cs="Times New Roman"/>
          <w:color w:val="000000"/>
          <w:sz w:val="28"/>
          <w:szCs w:val="28"/>
          <w:shd w:val="clear" w:color="auto" w:fill="FFFFFF"/>
        </w:rPr>
      </w:pPr>
      <w:r w:rsidRPr="00A2410A">
        <w:rPr>
          <w:rFonts w:ascii="Times New Roman" w:hAnsi="Times New Roman" w:cs="Times New Roman"/>
          <w:color w:val="000000"/>
          <w:sz w:val="28"/>
          <w:szCs w:val="28"/>
          <w:shd w:val="clear" w:color="auto" w:fill="FFFFFF"/>
        </w:rPr>
        <w:t>Наиболее распространенные виды мошенничества с государственными средствами и схемы хищения государственных средств (схема хищения бюджетных средств путем увеличения цепи посредников; схема, использующая завышение объемов выполненных работ; схема уклонения от проведения обязательных котировок при оказании услуг для государственных и муниципальных нужд, схема, использующая непосредственное хищение и др.)</w:t>
      </w:r>
      <w:r>
        <w:rPr>
          <w:rFonts w:ascii="Times New Roman" w:hAnsi="Times New Roman" w:cs="Times New Roman"/>
          <w:color w:val="000000"/>
          <w:sz w:val="28"/>
          <w:szCs w:val="28"/>
          <w:shd w:val="clear" w:color="auto" w:fill="FFFFFF"/>
        </w:rPr>
        <w:t xml:space="preserve">. </w:t>
      </w:r>
      <w:r w:rsidRPr="00A2410A">
        <w:rPr>
          <w:rFonts w:ascii="Times New Roman" w:hAnsi="Times New Roman" w:cs="Times New Roman"/>
          <w:color w:val="000000"/>
          <w:sz w:val="28"/>
          <w:szCs w:val="28"/>
          <w:shd w:val="clear" w:color="auto" w:fill="FFFFFF"/>
        </w:rPr>
        <w:t>Типология отмывания государственных средств. Индикаторы (критерии) подозрительности финансовых операций с использованием государственных средств.</w:t>
      </w:r>
    </w:p>
    <w:p w14:paraId="77C3C047" w14:textId="77777777" w:rsidR="00730D0F" w:rsidRPr="00311ED1" w:rsidRDefault="00730D0F" w:rsidP="00730D0F">
      <w:pPr>
        <w:spacing w:after="0" w:line="240" w:lineRule="auto"/>
        <w:ind w:firstLine="709"/>
        <w:jc w:val="both"/>
        <w:rPr>
          <w:rFonts w:ascii="Times New Roman" w:eastAsia="Calibri" w:hAnsi="Times New Roman" w:cs="Times New Roman"/>
          <w:b/>
          <w:bCs/>
          <w:sz w:val="28"/>
          <w:szCs w:val="28"/>
        </w:rPr>
      </w:pPr>
      <w:r w:rsidRPr="00311ED1">
        <w:rPr>
          <w:rFonts w:ascii="Times New Roman" w:eastAsia="Calibri" w:hAnsi="Times New Roman" w:cs="Times New Roman"/>
          <w:b/>
          <w:bCs/>
          <w:sz w:val="28"/>
          <w:szCs w:val="28"/>
        </w:rPr>
        <w:t>Тема 4. Финансовые расследования в сфере государственных закупок: направления, принципы, методы</w:t>
      </w:r>
    </w:p>
    <w:p w14:paraId="2BB457A2" w14:textId="77777777" w:rsidR="00730D0F" w:rsidRPr="00311ED1" w:rsidRDefault="00730D0F" w:rsidP="00730D0F">
      <w:pPr>
        <w:spacing w:after="0" w:line="240" w:lineRule="auto"/>
        <w:ind w:firstLine="709"/>
        <w:jc w:val="both"/>
        <w:rPr>
          <w:rFonts w:ascii="Times New Roman" w:eastAsia="Times New Roman" w:hAnsi="Times New Roman" w:cs="Times New Roman"/>
          <w:sz w:val="28"/>
          <w:szCs w:val="28"/>
          <w:lang w:eastAsia="ru-RU"/>
        </w:rPr>
      </w:pPr>
      <w:r w:rsidRPr="00311ED1">
        <w:rPr>
          <w:rFonts w:ascii="Times New Roman" w:eastAsia="Calibri" w:hAnsi="Times New Roman" w:cs="Times New Roman"/>
          <w:sz w:val="28"/>
          <w:szCs w:val="28"/>
        </w:rPr>
        <w:t xml:space="preserve">Методы и технологии экономико-правового анализа финансовых механизмов государственных закупок. Этапы проведения финансовых расследований государственных закупок. Информационные ресурсы, используемые при проведении финансовых расследований в сфере </w:t>
      </w:r>
      <w:r w:rsidRPr="00311ED1">
        <w:rPr>
          <w:rFonts w:ascii="Times New Roman" w:eastAsia="Calibri" w:hAnsi="Times New Roman" w:cs="Times New Roman"/>
          <w:sz w:val="28"/>
          <w:szCs w:val="28"/>
        </w:rPr>
        <w:lastRenderedPageBreak/>
        <w:t xml:space="preserve">государственных закупок. </w:t>
      </w:r>
      <w:r w:rsidRPr="00311ED1">
        <w:rPr>
          <w:rFonts w:ascii="Times New Roman" w:eastAsia="Times New Roman" w:hAnsi="Times New Roman" w:cs="Times New Roman"/>
          <w:sz w:val="28"/>
          <w:szCs w:val="28"/>
          <w:lang w:eastAsia="ru-RU"/>
        </w:rPr>
        <w:t xml:space="preserve">Особенности проведения финансовых расследований на разных этапах осуществления государственных закупок (планирование и обоснование государственного заказа, размещение, реализация государственного заказа). </w:t>
      </w:r>
      <w:r>
        <w:rPr>
          <w:rFonts w:ascii="Times New Roman" w:eastAsia="Times New Roman" w:hAnsi="Times New Roman" w:cs="Times New Roman"/>
          <w:sz w:val="28"/>
          <w:szCs w:val="28"/>
          <w:lang w:eastAsia="ru-RU"/>
        </w:rPr>
        <w:t xml:space="preserve"> Выявление вовлеченности различных экономических агентов в мошеннические схемы при осуществлении государственных закупок. </w:t>
      </w:r>
    </w:p>
    <w:p w14:paraId="4092B4CC" w14:textId="55D98840" w:rsidR="00730D0F" w:rsidRPr="00311ED1" w:rsidRDefault="00730D0F" w:rsidP="00730D0F">
      <w:pPr>
        <w:spacing w:after="0" w:line="240" w:lineRule="auto"/>
        <w:ind w:firstLine="709"/>
        <w:jc w:val="both"/>
        <w:rPr>
          <w:rFonts w:ascii="Times New Roman" w:eastAsia="Calibri" w:hAnsi="Times New Roman" w:cs="Times New Roman"/>
          <w:b/>
          <w:bCs/>
          <w:sz w:val="28"/>
          <w:szCs w:val="28"/>
        </w:rPr>
      </w:pPr>
      <w:r w:rsidRPr="00311ED1">
        <w:rPr>
          <w:rFonts w:ascii="Times New Roman" w:eastAsia="Calibri" w:hAnsi="Times New Roman" w:cs="Times New Roman"/>
          <w:b/>
          <w:bCs/>
          <w:sz w:val="28"/>
          <w:szCs w:val="28"/>
        </w:rPr>
        <w:t xml:space="preserve">Тема 5.  Предотвращение правонарушений и реализация </w:t>
      </w:r>
      <w:proofErr w:type="spellStart"/>
      <w:r w:rsidRPr="00311ED1">
        <w:rPr>
          <w:rFonts w:ascii="Times New Roman" w:eastAsia="Calibri" w:hAnsi="Times New Roman" w:cs="Times New Roman"/>
          <w:b/>
          <w:bCs/>
          <w:sz w:val="28"/>
          <w:szCs w:val="28"/>
        </w:rPr>
        <w:t>комплаенс</w:t>
      </w:r>
      <w:proofErr w:type="spellEnd"/>
      <w:r w:rsidRPr="00311ED1">
        <w:rPr>
          <w:rFonts w:ascii="Times New Roman" w:eastAsia="Calibri" w:hAnsi="Times New Roman" w:cs="Times New Roman"/>
          <w:b/>
          <w:bCs/>
          <w:sz w:val="28"/>
          <w:szCs w:val="28"/>
        </w:rPr>
        <w:t>-функции при осущест</w:t>
      </w:r>
      <w:r w:rsidR="0041796E">
        <w:rPr>
          <w:rFonts w:ascii="Times New Roman" w:eastAsia="Calibri" w:hAnsi="Times New Roman" w:cs="Times New Roman"/>
          <w:b/>
          <w:bCs/>
          <w:sz w:val="28"/>
          <w:szCs w:val="28"/>
        </w:rPr>
        <w:t>влении государственного заказа</w:t>
      </w:r>
    </w:p>
    <w:p w14:paraId="193F5DD6" w14:textId="373DDE83" w:rsidR="00054F59" w:rsidRPr="00054F59" w:rsidRDefault="00730D0F" w:rsidP="00730D0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311ED1">
        <w:rPr>
          <w:rFonts w:ascii="Times New Roman" w:eastAsia="Calibri" w:hAnsi="Times New Roman" w:cs="Times New Roman"/>
          <w:sz w:val="28"/>
          <w:szCs w:val="28"/>
        </w:rPr>
        <w:t xml:space="preserve">Мониторинг и контроль осуществления закупок. Антимонопольный и антикоррупционный </w:t>
      </w:r>
      <w:proofErr w:type="spellStart"/>
      <w:r w:rsidRPr="00311ED1">
        <w:rPr>
          <w:rFonts w:ascii="Times New Roman" w:eastAsia="Calibri" w:hAnsi="Times New Roman" w:cs="Times New Roman"/>
          <w:sz w:val="28"/>
          <w:szCs w:val="28"/>
        </w:rPr>
        <w:t>комплаенс</w:t>
      </w:r>
      <w:proofErr w:type="spellEnd"/>
      <w:r w:rsidRPr="00311ED1">
        <w:rPr>
          <w:rFonts w:ascii="Times New Roman" w:eastAsia="Calibri" w:hAnsi="Times New Roman" w:cs="Times New Roman"/>
          <w:sz w:val="28"/>
          <w:szCs w:val="28"/>
        </w:rPr>
        <w:t xml:space="preserve">. Методики инициативного выявления подозрительных операций. Использование возможностей аналитических инструментов.  Использование возможностей внешних информационных ресурсов. </w:t>
      </w:r>
      <w:r>
        <w:rPr>
          <w:rFonts w:ascii="Times New Roman" w:eastAsia="Calibri" w:hAnsi="Times New Roman" w:cs="Times New Roman"/>
          <w:sz w:val="28"/>
          <w:szCs w:val="28"/>
        </w:rPr>
        <w:t xml:space="preserve"> </w:t>
      </w:r>
      <w:r w:rsidRPr="00311ED1">
        <w:rPr>
          <w:rFonts w:ascii="Times New Roman" w:eastAsia="Calibri" w:hAnsi="Times New Roman" w:cs="Times New Roman"/>
          <w:sz w:val="28"/>
          <w:szCs w:val="28"/>
        </w:rPr>
        <w:t>Профилактика преступлений, связанных с легализацией доходов, полученных в результате хищения государственных средств</w:t>
      </w:r>
      <w:r>
        <w:rPr>
          <w:rFonts w:ascii="Times New Roman" w:eastAsia="Calibri" w:hAnsi="Times New Roman" w:cs="Times New Roman"/>
          <w:sz w:val="28"/>
          <w:szCs w:val="28"/>
        </w:rPr>
        <w:t xml:space="preserve">. </w:t>
      </w:r>
    </w:p>
    <w:p w14:paraId="6544EB3D" w14:textId="50AD3415" w:rsidR="00840B74" w:rsidRPr="00EC03D5"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EC03D5">
        <w:rPr>
          <w:rFonts w:ascii="Times New Roman" w:eastAsia="Times New Roman" w:hAnsi="Times New Roman" w:cs="Times New Roman"/>
          <w:b/>
          <w:bCs/>
          <w:sz w:val="28"/>
          <w:szCs w:val="28"/>
        </w:rPr>
        <w:t xml:space="preserve">5.2. </w:t>
      </w:r>
      <w:proofErr w:type="spellStart"/>
      <w:r w:rsidRPr="00EC03D5">
        <w:rPr>
          <w:rFonts w:ascii="Times New Roman" w:eastAsia="Times New Roman" w:hAnsi="Times New Roman" w:cs="Times New Roman"/>
          <w:b/>
          <w:bCs/>
          <w:sz w:val="28"/>
          <w:szCs w:val="28"/>
        </w:rPr>
        <w:t>Учебно</w:t>
      </w:r>
      <w:proofErr w:type="spellEnd"/>
      <w:r w:rsidRPr="00EC03D5">
        <w:rPr>
          <w:rFonts w:ascii="Times New Roman" w:eastAsia="Times New Roman" w:hAnsi="Times New Roman" w:cs="Times New Roman"/>
          <w:b/>
          <w:bCs/>
          <w:sz w:val="28"/>
          <w:szCs w:val="28"/>
        </w:rPr>
        <w:t xml:space="preserve"> –  тематический план</w:t>
      </w:r>
      <w:bookmarkEnd w:id="26"/>
    </w:p>
    <w:p w14:paraId="5E9E3C5C" w14:textId="38C406EE" w:rsidR="00234F97"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1140E8">
        <w:rPr>
          <w:rFonts w:ascii="Times New Roman" w:eastAsia="Times New Roman" w:hAnsi="Times New Roman" w:cs="Times New Roman"/>
          <w:sz w:val="28"/>
          <w:szCs w:val="28"/>
          <w:lang w:eastAsia="ru-RU"/>
        </w:rPr>
        <w:t>3</w:t>
      </w:r>
    </w:p>
    <w:p w14:paraId="7D77E8F0" w14:textId="4CD5FA28" w:rsidR="001140E8" w:rsidRPr="001140E8" w:rsidRDefault="001140E8" w:rsidP="001140E8">
      <w:pPr>
        <w:tabs>
          <w:tab w:val="left" w:pos="709"/>
          <w:tab w:val="left" w:pos="993"/>
        </w:tabs>
        <w:spacing w:after="0" w:line="240" w:lineRule="auto"/>
        <w:rPr>
          <w:rFonts w:ascii="Times New Roman" w:eastAsia="Times New Roman" w:hAnsi="Times New Roman" w:cs="Times New Roman"/>
          <w:b/>
          <w:sz w:val="28"/>
          <w:szCs w:val="28"/>
          <w:lang w:eastAsia="ru-RU"/>
        </w:rPr>
      </w:pPr>
      <w:r w:rsidRPr="001140E8">
        <w:rPr>
          <w:rFonts w:ascii="Times New Roman" w:eastAsia="Times New Roman" w:hAnsi="Times New Roman" w:cs="Times New Roman"/>
          <w:b/>
          <w:sz w:val="28"/>
          <w:szCs w:val="28"/>
          <w:lang w:eastAsia="ru-RU"/>
        </w:rPr>
        <w:t>Очная форма</w:t>
      </w:r>
      <w:r w:rsidR="00151D83">
        <w:rPr>
          <w:rFonts w:ascii="Times New Roman" w:eastAsia="Times New Roman" w:hAnsi="Times New Roman" w:cs="Times New Roman"/>
          <w:b/>
          <w:sz w:val="28"/>
          <w:szCs w:val="28"/>
          <w:lang w:eastAsia="ru-RU"/>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822"/>
        <w:gridCol w:w="899"/>
        <w:gridCol w:w="1055"/>
        <w:gridCol w:w="1055"/>
        <w:gridCol w:w="1452"/>
        <w:gridCol w:w="1478"/>
        <w:gridCol w:w="1285"/>
      </w:tblGrid>
      <w:tr w:rsidR="00234F97" w:rsidRPr="00234F97" w14:paraId="4BF3375E" w14:textId="77777777" w:rsidTr="0041796E">
        <w:tc>
          <w:tcPr>
            <w:tcW w:w="233"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960"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130"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7"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41796E">
        <w:tc>
          <w:tcPr>
            <w:tcW w:w="233"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960"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74"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7"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41796E">
        <w:tc>
          <w:tcPr>
            <w:tcW w:w="233"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960"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74"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0F43C945" w14:textId="4AF7F6CA" w:rsidR="00234F97" w:rsidRPr="00AC15B3" w:rsidRDefault="00234F97" w:rsidP="0041796E">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tc>
        <w:tc>
          <w:tcPr>
            <w:tcW w:w="779"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77"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3C5917" w:rsidRPr="00234F97" w14:paraId="1C987862" w14:textId="77777777" w:rsidTr="0041796E">
        <w:tc>
          <w:tcPr>
            <w:tcW w:w="233" w:type="pct"/>
            <w:shd w:val="clear" w:color="auto" w:fill="auto"/>
          </w:tcPr>
          <w:p w14:paraId="1E3C2CA3" w14:textId="0B64E95E"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960" w:type="pct"/>
            <w:shd w:val="clear" w:color="auto" w:fill="auto"/>
            <w:vAlign w:val="center"/>
          </w:tcPr>
          <w:p w14:paraId="05891C8B" w14:textId="3140B86D"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1. </w:t>
            </w:r>
            <w:r w:rsidRPr="00730D0F">
              <w:rPr>
                <w:rFonts w:ascii="Times New Roman" w:eastAsia="Times New Roman" w:hAnsi="Times New Roman" w:cs="Times New Roman"/>
                <w:sz w:val="24"/>
                <w:szCs w:val="24"/>
                <w:lang w:eastAsia="ru-RU"/>
              </w:rPr>
              <w:t xml:space="preserve">Контрактная система в сфере закупок. Необходимость контроля деятельности агентов в контрактной системе </w:t>
            </w:r>
          </w:p>
        </w:tc>
        <w:tc>
          <w:tcPr>
            <w:tcW w:w="474" w:type="pct"/>
            <w:shd w:val="clear" w:color="auto" w:fill="auto"/>
            <w:vAlign w:val="center"/>
          </w:tcPr>
          <w:p w14:paraId="7818C43A" w14:textId="5CDBD2C6" w:rsidR="003C5917" w:rsidRPr="00AC15B3" w:rsidRDefault="001140E8"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21</w:t>
            </w:r>
          </w:p>
        </w:tc>
        <w:tc>
          <w:tcPr>
            <w:tcW w:w="556" w:type="pct"/>
            <w:shd w:val="clear" w:color="auto" w:fill="auto"/>
            <w:vAlign w:val="center"/>
          </w:tcPr>
          <w:p w14:paraId="692CED10" w14:textId="49A2A0DE"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7B8F72B9" w14:textId="7F024BAC"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161DFC53"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2E6D5FF5"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5</w:t>
            </w:r>
          </w:p>
        </w:tc>
        <w:tc>
          <w:tcPr>
            <w:tcW w:w="677" w:type="pct"/>
            <w:shd w:val="clear" w:color="auto" w:fill="auto"/>
            <w:vAlign w:val="center"/>
          </w:tcPr>
          <w:p w14:paraId="1EA4352B" w14:textId="21DE1384"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Опрос. Доклады по актуальным вопросам с последующим обсуждением. Научная дискуссия</w:t>
            </w:r>
            <w:r w:rsidRPr="00173BF1">
              <w:rPr>
                <w:rFonts w:ascii="Times New Roman" w:eastAsia="Times New Roman" w:hAnsi="Times New Roman" w:cs="Times New Roman"/>
                <w:color w:val="000000"/>
                <w:lang w:eastAsia="ru-RU"/>
              </w:rPr>
              <w:t xml:space="preserve"> </w:t>
            </w:r>
          </w:p>
        </w:tc>
      </w:tr>
      <w:tr w:rsidR="003C5917" w:rsidRPr="00234F97" w14:paraId="1106995F" w14:textId="77777777" w:rsidTr="0041796E">
        <w:tc>
          <w:tcPr>
            <w:tcW w:w="233" w:type="pct"/>
            <w:shd w:val="clear" w:color="auto" w:fill="auto"/>
          </w:tcPr>
          <w:p w14:paraId="07F664B1" w14:textId="1765B2ED"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960" w:type="pct"/>
            <w:shd w:val="clear" w:color="auto" w:fill="auto"/>
            <w:vAlign w:val="center"/>
          </w:tcPr>
          <w:p w14:paraId="12818E87" w14:textId="5DEF82CF"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2. </w:t>
            </w:r>
            <w:r w:rsidRPr="00730D0F">
              <w:rPr>
                <w:rFonts w:ascii="Times New Roman" w:eastAsia="Times New Roman" w:hAnsi="Times New Roman" w:cs="Times New Roman"/>
                <w:sz w:val="24"/>
                <w:szCs w:val="24"/>
                <w:lang w:eastAsia="ru-RU"/>
              </w:rPr>
              <w:t>Финансовый механизм осуществления государственных закупок</w:t>
            </w:r>
          </w:p>
        </w:tc>
        <w:tc>
          <w:tcPr>
            <w:tcW w:w="474" w:type="pct"/>
            <w:shd w:val="clear" w:color="auto" w:fill="auto"/>
            <w:vAlign w:val="center"/>
          </w:tcPr>
          <w:p w14:paraId="0F459BAD" w14:textId="1BC4E8A5" w:rsidR="003C5917" w:rsidRPr="00AC15B3" w:rsidRDefault="001140E8"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7C71EC06" w14:textId="30683551"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39789A84" w14:textId="295839A9"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62CC8900" w14:textId="657B48F0"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BB0B70A" w14:textId="170BC6D5"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15</w:t>
            </w:r>
          </w:p>
        </w:tc>
        <w:tc>
          <w:tcPr>
            <w:tcW w:w="677" w:type="pct"/>
            <w:shd w:val="clear" w:color="auto" w:fill="auto"/>
            <w:vAlign w:val="center"/>
          </w:tcPr>
          <w:p w14:paraId="256AE602" w14:textId="00E343E3"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Опрос. Решение кейсов. Доклады по актуальным вопросам с последующим обсуждением</w:t>
            </w:r>
            <w:r w:rsidRPr="00173BF1">
              <w:rPr>
                <w:rFonts w:ascii="Times New Roman" w:eastAsia="Times New Roman" w:hAnsi="Times New Roman" w:cs="Times New Roman"/>
                <w:color w:val="000000"/>
                <w:lang w:eastAsia="ru-RU"/>
              </w:rPr>
              <w:t xml:space="preserve"> </w:t>
            </w:r>
          </w:p>
        </w:tc>
      </w:tr>
      <w:tr w:rsidR="003C5917" w:rsidRPr="00234F97" w14:paraId="70B8E6F2" w14:textId="77777777" w:rsidTr="0041796E">
        <w:tc>
          <w:tcPr>
            <w:tcW w:w="233" w:type="pct"/>
            <w:shd w:val="clear" w:color="auto" w:fill="auto"/>
          </w:tcPr>
          <w:p w14:paraId="75777AAE" w14:textId="45AA05C4"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960" w:type="pct"/>
            <w:shd w:val="clear" w:color="auto" w:fill="auto"/>
            <w:vAlign w:val="center"/>
          </w:tcPr>
          <w:p w14:paraId="03AA687D" w14:textId="25D5C5CF"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3. </w:t>
            </w:r>
            <w:r w:rsidRPr="00730D0F">
              <w:rPr>
                <w:rFonts w:ascii="Times New Roman" w:eastAsia="Times New Roman" w:hAnsi="Times New Roman" w:cs="Times New Roman"/>
                <w:sz w:val="24"/>
                <w:szCs w:val="24"/>
                <w:lang w:eastAsia="ru-RU"/>
              </w:rPr>
              <w:t xml:space="preserve">Мошенничество, коррупция и </w:t>
            </w:r>
            <w:r w:rsidRPr="00730D0F">
              <w:rPr>
                <w:rFonts w:ascii="Times New Roman" w:eastAsia="Times New Roman" w:hAnsi="Times New Roman" w:cs="Times New Roman"/>
                <w:sz w:val="24"/>
                <w:szCs w:val="24"/>
                <w:lang w:eastAsia="ru-RU"/>
              </w:rPr>
              <w:lastRenderedPageBreak/>
              <w:t>злоупотребление доминирующими полномочиями при осуществлении государственных закупок</w:t>
            </w:r>
          </w:p>
        </w:tc>
        <w:tc>
          <w:tcPr>
            <w:tcW w:w="474" w:type="pct"/>
            <w:shd w:val="clear" w:color="auto" w:fill="auto"/>
            <w:vAlign w:val="center"/>
          </w:tcPr>
          <w:p w14:paraId="3B773FE1" w14:textId="32B0C6D1" w:rsidR="003C5917" w:rsidRPr="00AC15B3" w:rsidRDefault="001140E8"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20</w:t>
            </w:r>
          </w:p>
        </w:tc>
        <w:tc>
          <w:tcPr>
            <w:tcW w:w="556" w:type="pct"/>
            <w:shd w:val="clear" w:color="auto" w:fill="auto"/>
            <w:vAlign w:val="center"/>
          </w:tcPr>
          <w:p w14:paraId="68DA649E" w14:textId="2D04C264"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1D52DEFC" w14:textId="21DC38AE"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0F413E5E" w14:textId="4C431294"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52269FCE"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5</w:t>
            </w:r>
          </w:p>
        </w:tc>
        <w:tc>
          <w:tcPr>
            <w:tcW w:w="677" w:type="pct"/>
            <w:shd w:val="clear" w:color="auto" w:fill="auto"/>
            <w:vAlign w:val="center"/>
          </w:tcPr>
          <w:p w14:paraId="5841D5EE" w14:textId="617F2DA1"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 xml:space="preserve">Опрос. Решение кейсов. Доклады </w:t>
            </w:r>
            <w:r w:rsidRPr="00173BF1">
              <w:rPr>
                <w:rFonts w:ascii="Times New Roman" w:eastAsia="Calibri" w:hAnsi="Times New Roman" w:cs="Times New Roman"/>
              </w:rPr>
              <w:lastRenderedPageBreak/>
              <w:t>по актуальным вопросам с последующим обсуждением</w:t>
            </w:r>
            <w:r w:rsidRPr="00173BF1">
              <w:rPr>
                <w:rFonts w:ascii="Times New Roman" w:eastAsia="Times New Roman" w:hAnsi="Times New Roman" w:cs="Times New Roman"/>
                <w:color w:val="000000"/>
                <w:lang w:eastAsia="ru-RU"/>
              </w:rPr>
              <w:t xml:space="preserve"> </w:t>
            </w:r>
          </w:p>
        </w:tc>
      </w:tr>
      <w:tr w:rsidR="003C5917" w:rsidRPr="00234F97" w14:paraId="2E8EB4CC" w14:textId="77777777" w:rsidTr="0041796E">
        <w:tc>
          <w:tcPr>
            <w:tcW w:w="233" w:type="pct"/>
            <w:shd w:val="clear" w:color="auto" w:fill="auto"/>
          </w:tcPr>
          <w:p w14:paraId="539C926B" w14:textId="442CA430"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4.</w:t>
            </w:r>
          </w:p>
        </w:tc>
        <w:tc>
          <w:tcPr>
            <w:tcW w:w="960" w:type="pct"/>
            <w:shd w:val="clear" w:color="auto" w:fill="auto"/>
            <w:vAlign w:val="center"/>
          </w:tcPr>
          <w:p w14:paraId="7FA398E7" w14:textId="77777777" w:rsidR="003C5917" w:rsidRPr="00AC15B3" w:rsidRDefault="003C5917" w:rsidP="003C5917">
            <w:pPr>
              <w:suppressAutoHyphens/>
              <w:spacing w:after="0" w:line="240" w:lineRule="auto"/>
              <w:jc w:val="both"/>
              <w:rPr>
                <w:rFonts w:ascii="Times New Roman" w:eastAsia="Times New Roman" w:hAnsi="Times New Roman" w:cs="Times New Roman"/>
                <w:sz w:val="24"/>
                <w:szCs w:val="24"/>
                <w:lang w:eastAsia="ru-RU"/>
              </w:rPr>
            </w:pPr>
            <w:r w:rsidRPr="00AC15B3">
              <w:rPr>
                <w:rFonts w:ascii="Times New Roman" w:eastAsia="Times New Roman" w:hAnsi="Times New Roman" w:cs="Times New Roman"/>
                <w:sz w:val="24"/>
                <w:szCs w:val="24"/>
                <w:lang w:eastAsia="ru-RU"/>
              </w:rPr>
              <w:t>Тема 4. Моделирование операционных рисков и их последствий</w:t>
            </w:r>
          </w:p>
          <w:p w14:paraId="38A9EC43" w14:textId="77777777" w:rsidR="003C5917" w:rsidRPr="00AC15B3" w:rsidRDefault="003C5917" w:rsidP="003C5917">
            <w:pPr>
              <w:tabs>
                <w:tab w:val="right" w:pos="851"/>
              </w:tabs>
              <w:spacing w:after="0" w:line="240" w:lineRule="auto"/>
              <w:jc w:val="both"/>
              <w:rPr>
                <w:rFonts w:ascii="Times New Roman" w:hAnsi="Times New Roman" w:cs="Times New Roman"/>
                <w:sz w:val="24"/>
                <w:szCs w:val="24"/>
              </w:rPr>
            </w:pPr>
          </w:p>
        </w:tc>
        <w:tc>
          <w:tcPr>
            <w:tcW w:w="474" w:type="pct"/>
            <w:shd w:val="clear" w:color="auto" w:fill="auto"/>
            <w:vAlign w:val="center"/>
          </w:tcPr>
          <w:p w14:paraId="69D99490" w14:textId="111D5238" w:rsidR="003C5917" w:rsidRPr="00AC15B3" w:rsidRDefault="001140E8"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23</w:t>
            </w:r>
          </w:p>
        </w:tc>
        <w:tc>
          <w:tcPr>
            <w:tcW w:w="556" w:type="pct"/>
            <w:shd w:val="clear" w:color="auto" w:fill="auto"/>
            <w:vAlign w:val="center"/>
          </w:tcPr>
          <w:p w14:paraId="5B254A6D" w14:textId="7F8D4131"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40A529F0" w14:textId="2C000EA0"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175BFD4B"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03D03010" w14:textId="2805DA63"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15</w:t>
            </w:r>
          </w:p>
        </w:tc>
        <w:tc>
          <w:tcPr>
            <w:tcW w:w="677" w:type="pct"/>
            <w:shd w:val="clear" w:color="auto" w:fill="auto"/>
            <w:vAlign w:val="center"/>
          </w:tcPr>
          <w:p w14:paraId="0C3C5B9C" w14:textId="77777777" w:rsidR="003C5917" w:rsidRDefault="003C5917" w:rsidP="003C5917">
            <w:pPr>
              <w:tabs>
                <w:tab w:val="right" w:pos="851"/>
              </w:tabs>
              <w:spacing w:after="0" w:line="240" w:lineRule="auto"/>
              <w:jc w:val="both"/>
              <w:rPr>
                <w:rFonts w:ascii="Times New Roman" w:eastAsia="Calibri" w:hAnsi="Times New Roman" w:cs="Times New Roman"/>
              </w:rPr>
            </w:pPr>
            <w:r w:rsidRPr="00173BF1">
              <w:rPr>
                <w:rFonts w:ascii="Times New Roman" w:eastAsia="Calibri" w:hAnsi="Times New Roman" w:cs="Times New Roman"/>
              </w:rPr>
              <w:t>Опрос.</w:t>
            </w:r>
            <w:r>
              <w:rPr>
                <w:rFonts w:ascii="Times New Roman" w:eastAsia="Calibri" w:hAnsi="Times New Roman" w:cs="Times New Roman"/>
              </w:rPr>
              <w:t xml:space="preserve"> Решение кейсов. Проведение деловой игры с последующим обсуждением</w:t>
            </w:r>
            <w:r w:rsidR="001140E8">
              <w:rPr>
                <w:rFonts w:ascii="Times New Roman" w:eastAsia="Calibri" w:hAnsi="Times New Roman" w:cs="Times New Roman"/>
              </w:rPr>
              <w:t>.</w:t>
            </w:r>
          </w:p>
          <w:p w14:paraId="64D08517" w14:textId="69EE33D7" w:rsidR="001140E8" w:rsidRPr="00AC15B3" w:rsidRDefault="001140E8" w:rsidP="003C5917">
            <w:pPr>
              <w:tabs>
                <w:tab w:val="right" w:pos="851"/>
              </w:tabs>
              <w:spacing w:after="0" w:line="240" w:lineRule="auto"/>
              <w:jc w:val="both"/>
              <w:rPr>
                <w:rFonts w:ascii="Times New Roman" w:hAnsi="Times New Roman" w:cs="Times New Roman"/>
                <w:sz w:val="24"/>
                <w:szCs w:val="24"/>
              </w:rPr>
            </w:pPr>
            <w:r>
              <w:rPr>
                <w:rFonts w:ascii="Times New Roman" w:eastAsia="Calibri" w:hAnsi="Times New Roman" w:cs="Times New Roman"/>
              </w:rPr>
              <w:t>Подготовка эссе.</w:t>
            </w:r>
          </w:p>
        </w:tc>
      </w:tr>
      <w:tr w:rsidR="003C5917" w:rsidRPr="00234F97" w14:paraId="0EF9B8F7" w14:textId="77777777" w:rsidTr="0041796E">
        <w:tc>
          <w:tcPr>
            <w:tcW w:w="233" w:type="pct"/>
            <w:shd w:val="clear" w:color="auto" w:fill="auto"/>
          </w:tcPr>
          <w:p w14:paraId="7F315FD7" w14:textId="7368A6E3"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960" w:type="pct"/>
            <w:shd w:val="clear" w:color="auto" w:fill="auto"/>
            <w:vAlign w:val="center"/>
          </w:tcPr>
          <w:p w14:paraId="2436BF48" w14:textId="1ABCA9A1"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5. </w:t>
            </w:r>
            <w:r w:rsidRPr="00730D0F">
              <w:rPr>
                <w:rFonts w:ascii="Times New Roman" w:eastAsia="Times New Roman" w:hAnsi="Times New Roman" w:cs="Times New Roman"/>
                <w:sz w:val="24"/>
                <w:szCs w:val="24"/>
                <w:lang w:eastAsia="ru-RU"/>
              </w:rPr>
              <w:t xml:space="preserve">Предотвращение правонарушений и реализация </w:t>
            </w:r>
            <w:proofErr w:type="spellStart"/>
            <w:r w:rsidRPr="00730D0F">
              <w:rPr>
                <w:rFonts w:ascii="Times New Roman" w:eastAsia="Times New Roman" w:hAnsi="Times New Roman" w:cs="Times New Roman"/>
                <w:sz w:val="24"/>
                <w:szCs w:val="24"/>
                <w:lang w:eastAsia="ru-RU"/>
              </w:rPr>
              <w:t>комплаенс</w:t>
            </w:r>
            <w:proofErr w:type="spellEnd"/>
            <w:r w:rsidRPr="00730D0F">
              <w:rPr>
                <w:rFonts w:ascii="Times New Roman" w:eastAsia="Times New Roman" w:hAnsi="Times New Roman" w:cs="Times New Roman"/>
                <w:sz w:val="24"/>
                <w:szCs w:val="24"/>
                <w:lang w:eastAsia="ru-RU"/>
              </w:rPr>
              <w:t>-функции при осуществлении государственного заказа</w:t>
            </w:r>
          </w:p>
        </w:tc>
        <w:tc>
          <w:tcPr>
            <w:tcW w:w="474" w:type="pct"/>
            <w:shd w:val="clear" w:color="auto" w:fill="auto"/>
            <w:vAlign w:val="center"/>
          </w:tcPr>
          <w:p w14:paraId="6354F084" w14:textId="1FB549FE" w:rsidR="003C5917" w:rsidRPr="00AC15B3" w:rsidRDefault="001140E8"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24</w:t>
            </w:r>
          </w:p>
        </w:tc>
        <w:tc>
          <w:tcPr>
            <w:tcW w:w="556" w:type="pct"/>
            <w:shd w:val="clear" w:color="auto" w:fill="auto"/>
            <w:vAlign w:val="center"/>
          </w:tcPr>
          <w:p w14:paraId="4C9BDD1B" w14:textId="04069802"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127E36E5" w14:textId="153D74C0"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1C10361F"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79" w:type="pct"/>
            <w:shd w:val="clear" w:color="auto" w:fill="auto"/>
            <w:vAlign w:val="center"/>
          </w:tcPr>
          <w:p w14:paraId="71733B2E" w14:textId="718B325D" w:rsidR="003C5917" w:rsidRPr="00AC15B3" w:rsidRDefault="003C5917"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16</w:t>
            </w:r>
          </w:p>
        </w:tc>
        <w:tc>
          <w:tcPr>
            <w:tcW w:w="677" w:type="pct"/>
            <w:shd w:val="clear" w:color="auto" w:fill="auto"/>
            <w:vAlign w:val="center"/>
          </w:tcPr>
          <w:p w14:paraId="6CB24B25" w14:textId="3A48AB74" w:rsidR="003C5917" w:rsidRPr="00AC15B3" w:rsidRDefault="003C5917" w:rsidP="003C5917">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Опрос. Доклады по актуальным вопросам с последующим обсуждением. Научная дискуссия</w:t>
            </w:r>
          </w:p>
        </w:tc>
      </w:tr>
      <w:tr w:rsidR="00AC15B3" w:rsidRPr="00234F97" w14:paraId="4250B802" w14:textId="77777777" w:rsidTr="0041796E">
        <w:tc>
          <w:tcPr>
            <w:tcW w:w="233"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960"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74" w:type="pct"/>
            <w:shd w:val="clear" w:color="auto" w:fill="auto"/>
            <w:vAlign w:val="center"/>
          </w:tcPr>
          <w:p w14:paraId="1A3339A9" w14:textId="7DC03B0E" w:rsidR="00AC15B3" w:rsidRPr="00AC15B3" w:rsidRDefault="00AC15B3"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3B2CD8B6" w:rsidR="00AC15B3" w:rsidRPr="00AC15B3" w:rsidRDefault="00AC15B3"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3</w:t>
            </w:r>
            <w:r w:rsidR="003C5917">
              <w:rPr>
                <w:rFonts w:ascii="Times New Roman" w:eastAsia="Times New Roman" w:hAnsi="Times New Roman" w:cs="Times New Roman"/>
                <w:b/>
                <w:color w:val="000000"/>
                <w:sz w:val="24"/>
                <w:szCs w:val="24"/>
                <w:lang w:eastAsia="ru-RU"/>
              </w:rPr>
              <w:t>2</w:t>
            </w:r>
          </w:p>
        </w:tc>
        <w:tc>
          <w:tcPr>
            <w:tcW w:w="556" w:type="pct"/>
            <w:shd w:val="clear" w:color="auto" w:fill="auto"/>
            <w:vAlign w:val="center"/>
          </w:tcPr>
          <w:p w14:paraId="06C1F09A" w14:textId="59D35C3E" w:rsidR="00AC15B3" w:rsidRPr="00AC15B3" w:rsidRDefault="00730D0F"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8</w:t>
            </w:r>
          </w:p>
        </w:tc>
        <w:tc>
          <w:tcPr>
            <w:tcW w:w="765" w:type="pct"/>
            <w:shd w:val="clear" w:color="auto" w:fill="auto"/>
            <w:vAlign w:val="center"/>
          </w:tcPr>
          <w:p w14:paraId="5937FA1E" w14:textId="480B6897" w:rsidR="00AC15B3" w:rsidRPr="00AC15B3" w:rsidRDefault="00730D0F"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24</w:t>
            </w:r>
          </w:p>
        </w:tc>
        <w:tc>
          <w:tcPr>
            <w:tcW w:w="779" w:type="pct"/>
            <w:shd w:val="clear" w:color="auto" w:fill="auto"/>
            <w:vAlign w:val="center"/>
          </w:tcPr>
          <w:p w14:paraId="53833740" w14:textId="48BDE4A3" w:rsidR="00AC15B3" w:rsidRPr="00AC15B3" w:rsidRDefault="00AC15B3"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7</w:t>
            </w:r>
            <w:r w:rsidR="003C5917">
              <w:rPr>
                <w:rFonts w:ascii="Times New Roman" w:eastAsia="Times New Roman" w:hAnsi="Times New Roman" w:cs="Times New Roman"/>
                <w:b/>
                <w:bCs/>
                <w:color w:val="000000"/>
                <w:sz w:val="24"/>
                <w:szCs w:val="24"/>
                <w:lang w:eastAsia="ru-RU"/>
              </w:rPr>
              <w:t>6</w:t>
            </w:r>
          </w:p>
        </w:tc>
        <w:tc>
          <w:tcPr>
            <w:tcW w:w="677" w:type="pct"/>
            <w:shd w:val="clear" w:color="auto" w:fill="auto"/>
            <w:vAlign w:val="center"/>
          </w:tcPr>
          <w:p w14:paraId="6BEB70BB" w14:textId="5F0B895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Эссе</w:t>
            </w:r>
          </w:p>
        </w:tc>
      </w:tr>
      <w:tr w:rsidR="00234F97" w:rsidRPr="00234F97" w14:paraId="2308D85F" w14:textId="77777777" w:rsidTr="0041796E">
        <w:tc>
          <w:tcPr>
            <w:tcW w:w="233" w:type="pct"/>
            <w:shd w:val="clear" w:color="auto" w:fill="auto"/>
          </w:tcPr>
          <w:p w14:paraId="2DB00B28"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c>
          <w:tcPr>
            <w:tcW w:w="960" w:type="pct"/>
            <w:shd w:val="clear" w:color="auto" w:fill="auto"/>
          </w:tcPr>
          <w:p w14:paraId="55A8BC9F"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74" w:type="pct"/>
            <w:shd w:val="clear" w:color="auto" w:fill="auto"/>
          </w:tcPr>
          <w:p w14:paraId="4558F75A" w14:textId="77777777" w:rsidR="00234F97" w:rsidRPr="00234F97" w:rsidRDefault="00234F97" w:rsidP="001140E8">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489CD011" w14:textId="6BB00161" w:rsidR="00234F97" w:rsidRPr="001140E8" w:rsidRDefault="003C5917" w:rsidP="001140E8">
            <w:pPr>
              <w:tabs>
                <w:tab w:val="right" w:pos="851"/>
              </w:tabs>
              <w:spacing w:after="0" w:line="240" w:lineRule="auto"/>
              <w:jc w:val="center"/>
              <w:rPr>
                <w:rFonts w:ascii="Times New Roman" w:hAnsi="Times New Roman" w:cs="Times New Roman"/>
                <w:b/>
                <w:sz w:val="24"/>
                <w:szCs w:val="24"/>
              </w:rPr>
            </w:pPr>
            <w:r w:rsidRPr="001140E8">
              <w:rPr>
                <w:rFonts w:ascii="Times New Roman" w:hAnsi="Times New Roman" w:cs="Times New Roman"/>
                <w:b/>
                <w:sz w:val="24"/>
                <w:szCs w:val="24"/>
              </w:rPr>
              <w:t>30</w:t>
            </w:r>
            <w:r w:rsidR="001140E8" w:rsidRPr="001140E8">
              <w:rPr>
                <w:rFonts w:ascii="Times New Roman" w:hAnsi="Times New Roman" w:cs="Times New Roman"/>
                <w:b/>
                <w:sz w:val="24"/>
                <w:szCs w:val="24"/>
              </w:rPr>
              <w:t>%</w:t>
            </w:r>
          </w:p>
        </w:tc>
        <w:tc>
          <w:tcPr>
            <w:tcW w:w="556" w:type="pct"/>
            <w:shd w:val="clear" w:color="auto" w:fill="auto"/>
          </w:tcPr>
          <w:p w14:paraId="42E70587" w14:textId="787C70A8" w:rsidR="00234F97" w:rsidRPr="001140E8" w:rsidRDefault="001140E8" w:rsidP="001140E8">
            <w:pPr>
              <w:tabs>
                <w:tab w:val="right" w:pos="851"/>
              </w:tabs>
              <w:spacing w:after="0" w:line="240" w:lineRule="auto"/>
              <w:jc w:val="center"/>
              <w:rPr>
                <w:rFonts w:ascii="Times New Roman" w:hAnsi="Times New Roman" w:cs="Times New Roman"/>
                <w:b/>
                <w:sz w:val="24"/>
                <w:szCs w:val="24"/>
              </w:rPr>
            </w:pPr>
            <w:r w:rsidRPr="001140E8">
              <w:rPr>
                <w:rFonts w:ascii="Times New Roman" w:hAnsi="Times New Roman" w:cs="Times New Roman"/>
                <w:b/>
                <w:sz w:val="24"/>
                <w:szCs w:val="24"/>
              </w:rPr>
              <w:t>25%</w:t>
            </w:r>
          </w:p>
        </w:tc>
        <w:tc>
          <w:tcPr>
            <w:tcW w:w="765" w:type="pct"/>
            <w:shd w:val="clear" w:color="auto" w:fill="auto"/>
          </w:tcPr>
          <w:p w14:paraId="33CBD9D2" w14:textId="3066D66C" w:rsidR="00234F97" w:rsidRPr="001140E8" w:rsidRDefault="001140E8" w:rsidP="001140E8">
            <w:pPr>
              <w:tabs>
                <w:tab w:val="right" w:pos="851"/>
              </w:tabs>
              <w:spacing w:after="0" w:line="240" w:lineRule="auto"/>
              <w:jc w:val="center"/>
              <w:rPr>
                <w:rFonts w:ascii="Times New Roman" w:hAnsi="Times New Roman" w:cs="Times New Roman"/>
                <w:b/>
                <w:sz w:val="24"/>
                <w:szCs w:val="24"/>
              </w:rPr>
            </w:pPr>
            <w:r w:rsidRPr="001140E8">
              <w:rPr>
                <w:rFonts w:ascii="Times New Roman" w:hAnsi="Times New Roman" w:cs="Times New Roman"/>
                <w:b/>
                <w:sz w:val="24"/>
                <w:szCs w:val="24"/>
              </w:rPr>
              <w:t>75%</w:t>
            </w:r>
          </w:p>
        </w:tc>
        <w:tc>
          <w:tcPr>
            <w:tcW w:w="779" w:type="pct"/>
            <w:shd w:val="clear" w:color="auto" w:fill="auto"/>
          </w:tcPr>
          <w:p w14:paraId="2E701599" w14:textId="31940451" w:rsidR="00234F97" w:rsidRPr="001140E8" w:rsidRDefault="003C5917" w:rsidP="001140E8">
            <w:pPr>
              <w:tabs>
                <w:tab w:val="right" w:pos="851"/>
              </w:tabs>
              <w:spacing w:after="0" w:line="240" w:lineRule="auto"/>
              <w:jc w:val="center"/>
              <w:rPr>
                <w:rFonts w:ascii="Times New Roman" w:hAnsi="Times New Roman" w:cs="Times New Roman"/>
                <w:b/>
                <w:sz w:val="24"/>
                <w:szCs w:val="24"/>
              </w:rPr>
            </w:pPr>
            <w:r w:rsidRPr="001140E8">
              <w:rPr>
                <w:rFonts w:ascii="Times New Roman" w:hAnsi="Times New Roman" w:cs="Times New Roman"/>
                <w:b/>
                <w:sz w:val="24"/>
                <w:szCs w:val="24"/>
              </w:rPr>
              <w:t>70</w:t>
            </w:r>
            <w:r w:rsidR="001140E8" w:rsidRPr="001140E8">
              <w:rPr>
                <w:rFonts w:ascii="Times New Roman" w:hAnsi="Times New Roman" w:cs="Times New Roman"/>
                <w:b/>
                <w:sz w:val="24"/>
                <w:szCs w:val="24"/>
              </w:rPr>
              <w:t>%</w:t>
            </w:r>
          </w:p>
        </w:tc>
        <w:tc>
          <w:tcPr>
            <w:tcW w:w="677"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62DD81CD" w14:textId="67761AEF" w:rsidR="0041796E" w:rsidRDefault="0041796E" w:rsidP="0041796E"/>
    <w:p w14:paraId="1F979C81" w14:textId="3CA5AC6C" w:rsidR="001140E8" w:rsidRDefault="001140E8" w:rsidP="001140E8">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p w14:paraId="165BC4C0" w14:textId="7F1C16B0" w:rsidR="001140E8" w:rsidRPr="001140E8" w:rsidRDefault="001140E8" w:rsidP="001140E8">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1140E8">
        <w:rPr>
          <w:rFonts w:ascii="Times New Roman" w:eastAsia="Times New Roman" w:hAnsi="Times New Roman" w:cs="Times New Roman"/>
          <w:b/>
          <w:sz w:val="28"/>
          <w:szCs w:val="28"/>
          <w:lang w:eastAsia="ru-RU"/>
        </w:rPr>
        <w:t>чная форма</w:t>
      </w:r>
      <w:r w:rsidR="00151D83">
        <w:rPr>
          <w:rFonts w:ascii="Times New Roman" w:eastAsia="Times New Roman" w:hAnsi="Times New Roman" w:cs="Times New Roman"/>
          <w:b/>
          <w:sz w:val="28"/>
          <w:szCs w:val="28"/>
          <w:lang w:eastAsia="ru-RU"/>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822"/>
        <w:gridCol w:w="899"/>
        <w:gridCol w:w="1055"/>
        <w:gridCol w:w="1055"/>
        <w:gridCol w:w="1452"/>
        <w:gridCol w:w="1478"/>
        <w:gridCol w:w="1285"/>
      </w:tblGrid>
      <w:tr w:rsidR="001140E8" w:rsidRPr="00234F97" w14:paraId="2D477650" w14:textId="77777777" w:rsidTr="00B577F6">
        <w:tc>
          <w:tcPr>
            <w:tcW w:w="233" w:type="pct"/>
            <w:vMerge w:val="restart"/>
            <w:shd w:val="clear" w:color="auto" w:fill="auto"/>
          </w:tcPr>
          <w:p w14:paraId="5997C2F4"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2E1EF63D"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960" w:type="pct"/>
            <w:vMerge w:val="restart"/>
            <w:shd w:val="clear" w:color="auto" w:fill="auto"/>
          </w:tcPr>
          <w:p w14:paraId="74D955B4"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130" w:type="pct"/>
            <w:gridSpan w:val="5"/>
          </w:tcPr>
          <w:p w14:paraId="50B9C889"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7" w:type="pct"/>
            <w:vMerge w:val="restart"/>
            <w:shd w:val="clear" w:color="auto" w:fill="auto"/>
          </w:tcPr>
          <w:p w14:paraId="024F0A36"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1140E8" w:rsidRPr="00234F97" w14:paraId="69397A99" w14:textId="77777777" w:rsidTr="00B577F6">
        <w:tc>
          <w:tcPr>
            <w:tcW w:w="233" w:type="pct"/>
            <w:vMerge/>
            <w:shd w:val="clear" w:color="auto" w:fill="auto"/>
          </w:tcPr>
          <w:p w14:paraId="2992937D"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960" w:type="pct"/>
            <w:vMerge/>
            <w:shd w:val="clear" w:color="auto" w:fill="auto"/>
          </w:tcPr>
          <w:p w14:paraId="7730E445"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474" w:type="pct"/>
            <w:vMerge w:val="restart"/>
            <w:shd w:val="clear" w:color="auto" w:fill="auto"/>
          </w:tcPr>
          <w:p w14:paraId="29B21E4F"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31417E43"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3895A7B5" w14:textId="77777777" w:rsidR="001140E8" w:rsidRPr="00AC15B3" w:rsidRDefault="001140E8" w:rsidP="00B577F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7" w:type="pct"/>
            <w:vMerge/>
            <w:shd w:val="clear" w:color="auto" w:fill="auto"/>
          </w:tcPr>
          <w:p w14:paraId="604F9CA6"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r>
      <w:tr w:rsidR="001140E8" w:rsidRPr="00234F97" w14:paraId="73E2EDB0" w14:textId="77777777" w:rsidTr="00B577F6">
        <w:tc>
          <w:tcPr>
            <w:tcW w:w="233" w:type="pct"/>
            <w:vMerge/>
            <w:shd w:val="clear" w:color="auto" w:fill="auto"/>
          </w:tcPr>
          <w:p w14:paraId="5D2127CE"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960" w:type="pct"/>
            <w:vMerge/>
            <w:shd w:val="clear" w:color="auto" w:fill="auto"/>
          </w:tcPr>
          <w:p w14:paraId="5C00FD13"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474" w:type="pct"/>
            <w:vMerge/>
            <w:shd w:val="clear" w:color="auto" w:fill="auto"/>
          </w:tcPr>
          <w:p w14:paraId="2CF9A9AE"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00EF41A5"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75B60AB7"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3C5FC06"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tc>
        <w:tc>
          <w:tcPr>
            <w:tcW w:w="779" w:type="pct"/>
            <w:vMerge/>
            <w:shd w:val="clear" w:color="auto" w:fill="auto"/>
          </w:tcPr>
          <w:p w14:paraId="3D626CFD"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677" w:type="pct"/>
            <w:vMerge/>
            <w:shd w:val="clear" w:color="auto" w:fill="auto"/>
          </w:tcPr>
          <w:p w14:paraId="03FBF497"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r>
      <w:tr w:rsidR="001140E8" w:rsidRPr="00234F97" w14:paraId="7BDFA2AB" w14:textId="77777777" w:rsidTr="00B577F6">
        <w:tc>
          <w:tcPr>
            <w:tcW w:w="233" w:type="pct"/>
            <w:shd w:val="clear" w:color="auto" w:fill="auto"/>
          </w:tcPr>
          <w:p w14:paraId="63C578EA"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960" w:type="pct"/>
            <w:shd w:val="clear" w:color="auto" w:fill="auto"/>
            <w:vAlign w:val="center"/>
          </w:tcPr>
          <w:p w14:paraId="29BC8C24"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1. </w:t>
            </w:r>
            <w:r w:rsidRPr="00730D0F">
              <w:rPr>
                <w:rFonts w:ascii="Times New Roman" w:eastAsia="Times New Roman" w:hAnsi="Times New Roman" w:cs="Times New Roman"/>
                <w:sz w:val="24"/>
                <w:szCs w:val="24"/>
                <w:lang w:eastAsia="ru-RU"/>
              </w:rPr>
              <w:t xml:space="preserve">Контрактная система в сфере закупок. Необходимость контроля деятельности агентов в </w:t>
            </w:r>
            <w:r w:rsidRPr="00730D0F">
              <w:rPr>
                <w:rFonts w:ascii="Times New Roman" w:eastAsia="Times New Roman" w:hAnsi="Times New Roman" w:cs="Times New Roman"/>
                <w:sz w:val="24"/>
                <w:szCs w:val="24"/>
                <w:lang w:eastAsia="ru-RU"/>
              </w:rPr>
              <w:lastRenderedPageBreak/>
              <w:t xml:space="preserve">контрактной системе </w:t>
            </w:r>
          </w:p>
        </w:tc>
        <w:tc>
          <w:tcPr>
            <w:tcW w:w="474" w:type="pct"/>
            <w:shd w:val="clear" w:color="auto" w:fill="auto"/>
            <w:vAlign w:val="center"/>
          </w:tcPr>
          <w:p w14:paraId="41590078" w14:textId="7F29999D"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556" w:type="pct"/>
            <w:shd w:val="clear" w:color="auto" w:fill="auto"/>
            <w:vAlign w:val="center"/>
          </w:tcPr>
          <w:p w14:paraId="0E73C8B3" w14:textId="5DC8654B"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6" w:type="pct"/>
            <w:shd w:val="clear" w:color="auto" w:fill="auto"/>
            <w:vAlign w:val="center"/>
          </w:tcPr>
          <w:p w14:paraId="0AE72AFC" w14:textId="0A5A06DA"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6168C29D" w14:textId="4F5ECDFB"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0AFEDC4D" w14:textId="0B4FC266"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77" w:type="pct"/>
            <w:shd w:val="clear" w:color="auto" w:fill="auto"/>
            <w:vAlign w:val="center"/>
          </w:tcPr>
          <w:p w14:paraId="6E563296"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Опрос. Доклады по актуальным вопросам с последующим обсуждени</w:t>
            </w:r>
            <w:r w:rsidRPr="00173BF1">
              <w:rPr>
                <w:rFonts w:ascii="Times New Roman" w:eastAsia="Calibri" w:hAnsi="Times New Roman" w:cs="Times New Roman"/>
              </w:rPr>
              <w:lastRenderedPageBreak/>
              <w:t>ем. Научная дискуссия</w:t>
            </w:r>
            <w:r w:rsidRPr="00173BF1">
              <w:rPr>
                <w:rFonts w:ascii="Times New Roman" w:eastAsia="Times New Roman" w:hAnsi="Times New Roman" w:cs="Times New Roman"/>
                <w:color w:val="000000"/>
                <w:lang w:eastAsia="ru-RU"/>
              </w:rPr>
              <w:t xml:space="preserve"> </w:t>
            </w:r>
          </w:p>
        </w:tc>
      </w:tr>
      <w:tr w:rsidR="001140E8" w:rsidRPr="00234F97" w14:paraId="42EF117D" w14:textId="77777777" w:rsidTr="00B577F6">
        <w:tc>
          <w:tcPr>
            <w:tcW w:w="233" w:type="pct"/>
            <w:shd w:val="clear" w:color="auto" w:fill="auto"/>
          </w:tcPr>
          <w:p w14:paraId="4D7075D4"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2.</w:t>
            </w:r>
          </w:p>
        </w:tc>
        <w:tc>
          <w:tcPr>
            <w:tcW w:w="960" w:type="pct"/>
            <w:shd w:val="clear" w:color="auto" w:fill="auto"/>
            <w:vAlign w:val="center"/>
          </w:tcPr>
          <w:p w14:paraId="6E651BA8"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2. </w:t>
            </w:r>
            <w:r w:rsidRPr="00730D0F">
              <w:rPr>
                <w:rFonts w:ascii="Times New Roman" w:eastAsia="Times New Roman" w:hAnsi="Times New Roman" w:cs="Times New Roman"/>
                <w:sz w:val="24"/>
                <w:szCs w:val="24"/>
                <w:lang w:eastAsia="ru-RU"/>
              </w:rPr>
              <w:t>Финансовый механизм осуществления государственных закупок</w:t>
            </w:r>
          </w:p>
        </w:tc>
        <w:tc>
          <w:tcPr>
            <w:tcW w:w="474" w:type="pct"/>
            <w:shd w:val="clear" w:color="auto" w:fill="auto"/>
            <w:vAlign w:val="center"/>
          </w:tcPr>
          <w:p w14:paraId="37E2ED79" w14:textId="4871E812"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556" w:type="pct"/>
            <w:shd w:val="clear" w:color="auto" w:fill="auto"/>
            <w:vAlign w:val="center"/>
          </w:tcPr>
          <w:p w14:paraId="17BD1519" w14:textId="27D5AA6D"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6" w:type="pct"/>
            <w:shd w:val="clear" w:color="auto" w:fill="auto"/>
            <w:vAlign w:val="center"/>
          </w:tcPr>
          <w:p w14:paraId="4BDF2743" w14:textId="04988F2D"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4AF2249C" w14:textId="4AEB3DA0"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46734465" w14:textId="2FB54553"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77" w:type="pct"/>
            <w:shd w:val="clear" w:color="auto" w:fill="auto"/>
            <w:vAlign w:val="center"/>
          </w:tcPr>
          <w:p w14:paraId="4F13BAB8"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Опрос. Решение кейсов. Доклады по актуальным вопросам с последующим обсуждением</w:t>
            </w:r>
            <w:r w:rsidRPr="00173BF1">
              <w:rPr>
                <w:rFonts w:ascii="Times New Roman" w:eastAsia="Times New Roman" w:hAnsi="Times New Roman" w:cs="Times New Roman"/>
                <w:color w:val="000000"/>
                <w:lang w:eastAsia="ru-RU"/>
              </w:rPr>
              <w:t xml:space="preserve"> </w:t>
            </w:r>
          </w:p>
        </w:tc>
      </w:tr>
      <w:tr w:rsidR="001140E8" w:rsidRPr="00234F97" w14:paraId="16C00FE4" w14:textId="77777777" w:rsidTr="00B577F6">
        <w:tc>
          <w:tcPr>
            <w:tcW w:w="233" w:type="pct"/>
            <w:shd w:val="clear" w:color="auto" w:fill="auto"/>
          </w:tcPr>
          <w:p w14:paraId="687ED0C8"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960" w:type="pct"/>
            <w:shd w:val="clear" w:color="auto" w:fill="auto"/>
            <w:vAlign w:val="center"/>
          </w:tcPr>
          <w:p w14:paraId="641C89D5"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3. </w:t>
            </w:r>
            <w:r w:rsidRPr="00730D0F">
              <w:rPr>
                <w:rFonts w:ascii="Times New Roman" w:eastAsia="Times New Roman" w:hAnsi="Times New Roman" w:cs="Times New Roman"/>
                <w:sz w:val="24"/>
                <w:szCs w:val="24"/>
                <w:lang w:eastAsia="ru-RU"/>
              </w:rPr>
              <w:t>Мошенничество, коррупция и злоупотребление доминирующими полномочиями при осуществлении государственных закупок</w:t>
            </w:r>
          </w:p>
        </w:tc>
        <w:tc>
          <w:tcPr>
            <w:tcW w:w="474" w:type="pct"/>
            <w:shd w:val="clear" w:color="auto" w:fill="auto"/>
            <w:vAlign w:val="center"/>
          </w:tcPr>
          <w:p w14:paraId="35E08FEA" w14:textId="1F312750"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556" w:type="pct"/>
            <w:shd w:val="clear" w:color="auto" w:fill="auto"/>
            <w:vAlign w:val="center"/>
          </w:tcPr>
          <w:p w14:paraId="02FDCE31" w14:textId="35DD5A65"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6" w:type="pct"/>
            <w:shd w:val="clear" w:color="auto" w:fill="auto"/>
            <w:vAlign w:val="center"/>
          </w:tcPr>
          <w:p w14:paraId="5DDBDA88" w14:textId="1E53DBF4"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565B7E1B" w14:textId="17F1702F"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0F01B577" w14:textId="73B3813E"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77" w:type="pct"/>
            <w:shd w:val="clear" w:color="auto" w:fill="auto"/>
            <w:vAlign w:val="center"/>
          </w:tcPr>
          <w:p w14:paraId="4F9B6009"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Опрос. Решение кейсов. Доклады по актуальным вопросам с последующим обсуждением</w:t>
            </w:r>
            <w:r w:rsidRPr="00173BF1">
              <w:rPr>
                <w:rFonts w:ascii="Times New Roman" w:eastAsia="Times New Roman" w:hAnsi="Times New Roman" w:cs="Times New Roman"/>
                <w:color w:val="000000"/>
                <w:lang w:eastAsia="ru-RU"/>
              </w:rPr>
              <w:t xml:space="preserve"> </w:t>
            </w:r>
          </w:p>
        </w:tc>
      </w:tr>
      <w:tr w:rsidR="001140E8" w:rsidRPr="00234F97" w14:paraId="5481A95E" w14:textId="77777777" w:rsidTr="00B577F6">
        <w:tc>
          <w:tcPr>
            <w:tcW w:w="233" w:type="pct"/>
            <w:shd w:val="clear" w:color="auto" w:fill="auto"/>
          </w:tcPr>
          <w:p w14:paraId="612E5067"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960" w:type="pct"/>
            <w:shd w:val="clear" w:color="auto" w:fill="auto"/>
            <w:vAlign w:val="center"/>
          </w:tcPr>
          <w:p w14:paraId="48CF708F" w14:textId="77777777" w:rsidR="001140E8" w:rsidRPr="00AC15B3" w:rsidRDefault="001140E8" w:rsidP="00B577F6">
            <w:pPr>
              <w:suppressAutoHyphens/>
              <w:spacing w:after="0" w:line="240" w:lineRule="auto"/>
              <w:jc w:val="both"/>
              <w:rPr>
                <w:rFonts w:ascii="Times New Roman" w:eastAsia="Times New Roman" w:hAnsi="Times New Roman" w:cs="Times New Roman"/>
                <w:sz w:val="24"/>
                <w:szCs w:val="24"/>
                <w:lang w:eastAsia="ru-RU"/>
              </w:rPr>
            </w:pPr>
            <w:r w:rsidRPr="00AC15B3">
              <w:rPr>
                <w:rFonts w:ascii="Times New Roman" w:eastAsia="Times New Roman" w:hAnsi="Times New Roman" w:cs="Times New Roman"/>
                <w:sz w:val="24"/>
                <w:szCs w:val="24"/>
                <w:lang w:eastAsia="ru-RU"/>
              </w:rPr>
              <w:t>Тема 4. Моделирование операционных рисков и их последствий</w:t>
            </w:r>
          </w:p>
          <w:p w14:paraId="591E026D"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474" w:type="pct"/>
            <w:shd w:val="clear" w:color="auto" w:fill="auto"/>
            <w:vAlign w:val="center"/>
          </w:tcPr>
          <w:p w14:paraId="6F4FFFB0" w14:textId="41C1D072"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556" w:type="pct"/>
            <w:shd w:val="clear" w:color="auto" w:fill="auto"/>
            <w:vAlign w:val="center"/>
          </w:tcPr>
          <w:p w14:paraId="6B10F8F2" w14:textId="073C598A"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 w:type="pct"/>
            <w:shd w:val="clear" w:color="auto" w:fill="auto"/>
            <w:vAlign w:val="center"/>
          </w:tcPr>
          <w:p w14:paraId="052B5F6B" w14:textId="3C6439EA"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65" w:type="pct"/>
            <w:shd w:val="clear" w:color="auto" w:fill="auto"/>
            <w:vAlign w:val="center"/>
          </w:tcPr>
          <w:p w14:paraId="6BF836F4" w14:textId="4EC59FC1"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2C61197D" w14:textId="37CDDF86"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677" w:type="pct"/>
            <w:shd w:val="clear" w:color="auto" w:fill="auto"/>
            <w:vAlign w:val="center"/>
          </w:tcPr>
          <w:p w14:paraId="7822727D" w14:textId="77777777" w:rsidR="001140E8" w:rsidRDefault="001140E8" w:rsidP="00B577F6">
            <w:pPr>
              <w:tabs>
                <w:tab w:val="right" w:pos="851"/>
              </w:tabs>
              <w:spacing w:after="0" w:line="240" w:lineRule="auto"/>
              <w:jc w:val="both"/>
              <w:rPr>
                <w:rFonts w:ascii="Times New Roman" w:eastAsia="Calibri" w:hAnsi="Times New Roman" w:cs="Times New Roman"/>
              </w:rPr>
            </w:pPr>
            <w:r w:rsidRPr="00173BF1">
              <w:rPr>
                <w:rFonts w:ascii="Times New Roman" w:eastAsia="Calibri" w:hAnsi="Times New Roman" w:cs="Times New Roman"/>
              </w:rPr>
              <w:t>Опрос.</w:t>
            </w:r>
            <w:r>
              <w:rPr>
                <w:rFonts w:ascii="Times New Roman" w:eastAsia="Calibri" w:hAnsi="Times New Roman" w:cs="Times New Roman"/>
              </w:rPr>
              <w:t xml:space="preserve"> Решение кейсов. Проведение деловой игры с последующим обсуждением.</w:t>
            </w:r>
          </w:p>
          <w:p w14:paraId="241BAB26" w14:textId="0E6EB9E4" w:rsidR="001140E8" w:rsidRPr="00AC15B3" w:rsidRDefault="001140E8" w:rsidP="00B577F6">
            <w:pPr>
              <w:tabs>
                <w:tab w:val="right" w:pos="851"/>
              </w:tabs>
              <w:spacing w:after="0" w:line="240" w:lineRule="auto"/>
              <w:jc w:val="both"/>
              <w:rPr>
                <w:rFonts w:ascii="Times New Roman" w:hAnsi="Times New Roman" w:cs="Times New Roman"/>
                <w:sz w:val="24"/>
                <w:szCs w:val="24"/>
              </w:rPr>
            </w:pPr>
            <w:r>
              <w:rPr>
                <w:rFonts w:ascii="Times New Roman" w:eastAsia="Calibri" w:hAnsi="Times New Roman" w:cs="Times New Roman"/>
              </w:rPr>
              <w:t>Подготовка эссе.</w:t>
            </w:r>
          </w:p>
        </w:tc>
      </w:tr>
      <w:tr w:rsidR="001140E8" w:rsidRPr="00234F97" w14:paraId="2B8D0A2D" w14:textId="77777777" w:rsidTr="00B577F6">
        <w:tc>
          <w:tcPr>
            <w:tcW w:w="233" w:type="pct"/>
            <w:shd w:val="clear" w:color="auto" w:fill="auto"/>
          </w:tcPr>
          <w:p w14:paraId="0D4B6FD1"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960" w:type="pct"/>
            <w:shd w:val="clear" w:color="auto" w:fill="auto"/>
            <w:vAlign w:val="center"/>
          </w:tcPr>
          <w:p w14:paraId="220D5149"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5. </w:t>
            </w:r>
            <w:r w:rsidRPr="00730D0F">
              <w:rPr>
                <w:rFonts w:ascii="Times New Roman" w:eastAsia="Times New Roman" w:hAnsi="Times New Roman" w:cs="Times New Roman"/>
                <w:sz w:val="24"/>
                <w:szCs w:val="24"/>
                <w:lang w:eastAsia="ru-RU"/>
              </w:rPr>
              <w:t xml:space="preserve">Предотвращение правонарушений и реализация </w:t>
            </w:r>
            <w:proofErr w:type="spellStart"/>
            <w:r w:rsidRPr="00730D0F">
              <w:rPr>
                <w:rFonts w:ascii="Times New Roman" w:eastAsia="Times New Roman" w:hAnsi="Times New Roman" w:cs="Times New Roman"/>
                <w:sz w:val="24"/>
                <w:szCs w:val="24"/>
                <w:lang w:eastAsia="ru-RU"/>
              </w:rPr>
              <w:t>комплаенс</w:t>
            </w:r>
            <w:proofErr w:type="spellEnd"/>
            <w:r w:rsidRPr="00730D0F">
              <w:rPr>
                <w:rFonts w:ascii="Times New Roman" w:eastAsia="Times New Roman" w:hAnsi="Times New Roman" w:cs="Times New Roman"/>
                <w:sz w:val="24"/>
                <w:szCs w:val="24"/>
                <w:lang w:eastAsia="ru-RU"/>
              </w:rPr>
              <w:t>-функции при осуществлении государственного заказа</w:t>
            </w:r>
          </w:p>
        </w:tc>
        <w:tc>
          <w:tcPr>
            <w:tcW w:w="474" w:type="pct"/>
            <w:shd w:val="clear" w:color="auto" w:fill="auto"/>
            <w:vAlign w:val="center"/>
          </w:tcPr>
          <w:p w14:paraId="73F4255F" w14:textId="7D3B3BA3"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56" w:type="pct"/>
            <w:shd w:val="clear" w:color="auto" w:fill="auto"/>
            <w:vAlign w:val="center"/>
          </w:tcPr>
          <w:p w14:paraId="784AB521" w14:textId="264396E9"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56" w:type="pct"/>
            <w:shd w:val="clear" w:color="auto" w:fill="auto"/>
            <w:vAlign w:val="center"/>
          </w:tcPr>
          <w:p w14:paraId="6513AA7F" w14:textId="2F1B9B63"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3E80BF8D" w14:textId="3E77CAAE"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6C414FE6" w14:textId="2E9DA996"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677" w:type="pct"/>
            <w:shd w:val="clear" w:color="auto" w:fill="auto"/>
            <w:vAlign w:val="center"/>
          </w:tcPr>
          <w:p w14:paraId="20A315EE"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173BF1">
              <w:rPr>
                <w:rFonts w:ascii="Times New Roman" w:eastAsia="Calibri" w:hAnsi="Times New Roman" w:cs="Times New Roman"/>
              </w:rPr>
              <w:t>Опрос. Доклады по актуальным вопросам с последующим обсуждением. Научная дискуссия</w:t>
            </w:r>
          </w:p>
        </w:tc>
      </w:tr>
      <w:tr w:rsidR="001140E8" w:rsidRPr="00234F97" w14:paraId="446F1F2D" w14:textId="77777777" w:rsidTr="00B577F6">
        <w:tc>
          <w:tcPr>
            <w:tcW w:w="233" w:type="pct"/>
            <w:shd w:val="clear" w:color="auto" w:fill="auto"/>
          </w:tcPr>
          <w:p w14:paraId="5CCC3B76"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p>
        </w:tc>
        <w:tc>
          <w:tcPr>
            <w:tcW w:w="960" w:type="pct"/>
            <w:shd w:val="clear" w:color="auto" w:fill="auto"/>
          </w:tcPr>
          <w:p w14:paraId="2211F2EA"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74" w:type="pct"/>
            <w:shd w:val="clear" w:color="auto" w:fill="auto"/>
            <w:vAlign w:val="center"/>
          </w:tcPr>
          <w:p w14:paraId="25A0B4B4" w14:textId="77777777" w:rsidR="001140E8" w:rsidRPr="00AC15B3" w:rsidRDefault="001140E8" w:rsidP="001140E8">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214131FD" w14:textId="4E2AE538"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16</w:t>
            </w:r>
          </w:p>
        </w:tc>
        <w:tc>
          <w:tcPr>
            <w:tcW w:w="556" w:type="pct"/>
            <w:shd w:val="clear" w:color="auto" w:fill="auto"/>
            <w:vAlign w:val="center"/>
          </w:tcPr>
          <w:p w14:paraId="5D276D28" w14:textId="2044CCDD"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w:t>
            </w:r>
          </w:p>
        </w:tc>
        <w:tc>
          <w:tcPr>
            <w:tcW w:w="765" w:type="pct"/>
            <w:shd w:val="clear" w:color="auto" w:fill="auto"/>
            <w:vAlign w:val="center"/>
          </w:tcPr>
          <w:p w14:paraId="4C9384DA" w14:textId="3867DEC1"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12</w:t>
            </w:r>
          </w:p>
        </w:tc>
        <w:tc>
          <w:tcPr>
            <w:tcW w:w="779" w:type="pct"/>
            <w:shd w:val="clear" w:color="auto" w:fill="auto"/>
            <w:vAlign w:val="center"/>
          </w:tcPr>
          <w:p w14:paraId="525C798F" w14:textId="222B95AE" w:rsidR="001140E8" w:rsidRPr="00AC15B3" w:rsidRDefault="00E22A27" w:rsidP="001140E8">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92</w:t>
            </w:r>
          </w:p>
        </w:tc>
        <w:tc>
          <w:tcPr>
            <w:tcW w:w="677" w:type="pct"/>
            <w:shd w:val="clear" w:color="auto" w:fill="auto"/>
            <w:vAlign w:val="center"/>
          </w:tcPr>
          <w:p w14:paraId="40B03F09" w14:textId="77777777" w:rsidR="001140E8" w:rsidRPr="00AC15B3" w:rsidRDefault="001140E8" w:rsidP="00B577F6">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Эссе</w:t>
            </w:r>
          </w:p>
        </w:tc>
      </w:tr>
      <w:tr w:rsidR="001140E8" w:rsidRPr="00234F97" w14:paraId="3ABDE62F" w14:textId="77777777" w:rsidTr="00B577F6">
        <w:tc>
          <w:tcPr>
            <w:tcW w:w="233" w:type="pct"/>
            <w:shd w:val="clear" w:color="auto" w:fill="auto"/>
          </w:tcPr>
          <w:p w14:paraId="760BD231" w14:textId="77777777" w:rsidR="001140E8" w:rsidRPr="00234F97" w:rsidRDefault="001140E8" w:rsidP="00B577F6">
            <w:pPr>
              <w:tabs>
                <w:tab w:val="right" w:pos="851"/>
              </w:tabs>
              <w:spacing w:after="0" w:line="240" w:lineRule="auto"/>
              <w:jc w:val="both"/>
              <w:rPr>
                <w:rFonts w:ascii="Times New Roman" w:hAnsi="Times New Roman" w:cs="Times New Roman"/>
                <w:sz w:val="24"/>
                <w:szCs w:val="24"/>
              </w:rPr>
            </w:pPr>
          </w:p>
        </w:tc>
        <w:tc>
          <w:tcPr>
            <w:tcW w:w="960" w:type="pct"/>
            <w:shd w:val="clear" w:color="auto" w:fill="auto"/>
          </w:tcPr>
          <w:p w14:paraId="3E8BA1A1" w14:textId="77777777" w:rsidR="001140E8" w:rsidRPr="00234F97" w:rsidRDefault="001140E8" w:rsidP="00B577F6">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74" w:type="pct"/>
            <w:shd w:val="clear" w:color="auto" w:fill="auto"/>
          </w:tcPr>
          <w:p w14:paraId="0DC472D6" w14:textId="77777777" w:rsidR="001140E8" w:rsidRPr="00234F97" w:rsidRDefault="001140E8" w:rsidP="001140E8">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44762AF2" w14:textId="7E41389D" w:rsidR="001140E8" w:rsidRPr="00E22A27" w:rsidRDefault="00E22A27" w:rsidP="001140E8">
            <w:pPr>
              <w:tabs>
                <w:tab w:val="right" w:pos="851"/>
              </w:tabs>
              <w:spacing w:after="0" w:line="240" w:lineRule="auto"/>
              <w:jc w:val="center"/>
              <w:rPr>
                <w:rFonts w:ascii="Times New Roman" w:hAnsi="Times New Roman" w:cs="Times New Roman"/>
                <w:b/>
                <w:sz w:val="24"/>
                <w:szCs w:val="24"/>
              </w:rPr>
            </w:pPr>
            <w:r w:rsidRPr="00E22A27">
              <w:rPr>
                <w:rFonts w:ascii="Times New Roman" w:hAnsi="Times New Roman" w:cs="Times New Roman"/>
                <w:b/>
                <w:sz w:val="24"/>
                <w:szCs w:val="24"/>
              </w:rPr>
              <w:t>15%</w:t>
            </w:r>
          </w:p>
        </w:tc>
        <w:tc>
          <w:tcPr>
            <w:tcW w:w="556" w:type="pct"/>
            <w:shd w:val="clear" w:color="auto" w:fill="auto"/>
          </w:tcPr>
          <w:p w14:paraId="045A7064" w14:textId="3D1BB9C2" w:rsidR="001140E8" w:rsidRPr="00E22A27" w:rsidRDefault="00E22A27" w:rsidP="001140E8">
            <w:pPr>
              <w:tabs>
                <w:tab w:val="right" w:pos="851"/>
              </w:tabs>
              <w:spacing w:after="0" w:line="240" w:lineRule="auto"/>
              <w:jc w:val="center"/>
              <w:rPr>
                <w:rFonts w:ascii="Times New Roman" w:hAnsi="Times New Roman" w:cs="Times New Roman"/>
                <w:b/>
                <w:sz w:val="24"/>
                <w:szCs w:val="24"/>
              </w:rPr>
            </w:pPr>
            <w:r w:rsidRPr="00E22A27">
              <w:rPr>
                <w:rFonts w:ascii="Times New Roman" w:hAnsi="Times New Roman" w:cs="Times New Roman"/>
                <w:b/>
                <w:sz w:val="24"/>
                <w:szCs w:val="24"/>
              </w:rPr>
              <w:t>25%</w:t>
            </w:r>
          </w:p>
        </w:tc>
        <w:tc>
          <w:tcPr>
            <w:tcW w:w="765" w:type="pct"/>
            <w:shd w:val="clear" w:color="auto" w:fill="auto"/>
          </w:tcPr>
          <w:p w14:paraId="1C966414" w14:textId="45C88E0C" w:rsidR="001140E8" w:rsidRPr="00E22A27" w:rsidRDefault="00E22A27" w:rsidP="001140E8">
            <w:pPr>
              <w:tabs>
                <w:tab w:val="right" w:pos="851"/>
              </w:tabs>
              <w:spacing w:after="0" w:line="240" w:lineRule="auto"/>
              <w:jc w:val="center"/>
              <w:rPr>
                <w:rFonts w:ascii="Times New Roman" w:hAnsi="Times New Roman" w:cs="Times New Roman"/>
                <w:b/>
                <w:sz w:val="24"/>
                <w:szCs w:val="24"/>
              </w:rPr>
            </w:pPr>
            <w:r w:rsidRPr="00E22A27">
              <w:rPr>
                <w:rFonts w:ascii="Times New Roman" w:hAnsi="Times New Roman" w:cs="Times New Roman"/>
                <w:b/>
                <w:sz w:val="24"/>
                <w:szCs w:val="24"/>
              </w:rPr>
              <w:t>75%</w:t>
            </w:r>
          </w:p>
        </w:tc>
        <w:tc>
          <w:tcPr>
            <w:tcW w:w="779" w:type="pct"/>
            <w:shd w:val="clear" w:color="auto" w:fill="auto"/>
          </w:tcPr>
          <w:p w14:paraId="508A0C23" w14:textId="48E0BC9E" w:rsidR="001140E8" w:rsidRPr="00E22A27" w:rsidRDefault="00E22A27" w:rsidP="001140E8">
            <w:pPr>
              <w:tabs>
                <w:tab w:val="right" w:pos="851"/>
              </w:tabs>
              <w:spacing w:after="0" w:line="240" w:lineRule="auto"/>
              <w:jc w:val="center"/>
              <w:rPr>
                <w:rFonts w:ascii="Times New Roman" w:hAnsi="Times New Roman" w:cs="Times New Roman"/>
                <w:b/>
                <w:sz w:val="24"/>
                <w:szCs w:val="24"/>
              </w:rPr>
            </w:pPr>
            <w:r w:rsidRPr="00E22A27">
              <w:rPr>
                <w:rFonts w:ascii="Times New Roman" w:hAnsi="Times New Roman" w:cs="Times New Roman"/>
                <w:b/>
                <w:sz w:val="24"/>
                <w:szCs w:val="24"/>
              </w:rPr>
              <w:t>85%</w:t>
            </w:r>
          </w:p>
        </w:tc>
        <w:tc>
          <w:tcPr>
            <w:tcW w:w="677" w:type="pct"/>
            <w:shd w:val="clear" w:color="auto" w:fill="auto"/>
          </w:tcPr>
          <w:p w14:paraId="5B006F62" w14:textId="77777777" w:rsidR="001140E8" w:rsidRPr="00234F97" w:rsidRDefault="001140E8" w:rsidP="00B577F6">
            <w:pPr>
              <w:tabs>
                <w:tab w:val="right" w:pos="851"/>
              </w:tabs>
              <w:spacing w:after="0" w:line="240" w:lineRule="auto"/>
              <w:jc w:val="both"/>
              <w:rPr>
                <w:rFonts w:ascii="Times New Roman" w:hAnsi="Times New Roman" w:cs="Times New Roman"/>
                <w:sz w:val="24"/>
                <w:szCs w:val="24"/>
              </w:rPr>
            </w:pPr>
          </w:p>
        </w:tc>
      </w:tr>
    </w:tbl>
    <w:p w14:paraId="38F42FEC" w14:textId="77777777" w:rsidR="001140E8" w:rsidRPr="0041796E" w:rsidRDefault="001140E8" w:rsidP="0041796E"/>
    <w:p w14:paraId="0A0C665C" w14:textId="32DCFCDD"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lastRenderedPageBreak/>
        <w:t>5.3. Содержание практических и семинарских занятий</w:t>
      </w:r>
      <w:bookmarkEnd w:id="28"/>
    </w:p>
    <w:p w14:paraId="18BF8641" w14:textId="464477FC" w:rsidR="00923A8E" w:rsidRPr="001B1EEE" w:rsidRDefault="00C66125"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2263"/>
        <w:gridCol w:w="5812"/>
        <w:gridCol w:w="1744"/>
      </w:tblGrid>
      <w:tr w:rsidR="00F74A5F" w:rsidRPr="0041796E" w14:paraId="2A631598" w14:textId="77777777" w:rsidTr="00F74A5F">
        <w:tc>
          <w:tcPr>
            <w:tcW w:w="2263" w:type="dxa"/>
          </w:tcPr>
          <w:p w14:paraId="068E3340" w14:textId="77777777" w:rsidR="00F74A5F" w:rsidRPr="0041796E" w:rsidRDefault="00F74A5F" w:rsidP="00F74A5F">
            <w:pPr>
              <w:jc w:val="center"/>
              <w:rPr>
                <w:rFonts w:ascii="Times New Roman" w:eastAsia="Times New Roman" w:hAnsi="Times New Roman"/>
                <w:b/>
                <w:sz w:val="24"/>
                <w:szCs w:val="24"/>
              </w:rPr>
            </w:pPr>
            <w:bookmarkStart w:id="29" w:name="_Toc423707039"/>
            <w:r w:rsidRPr="0041796E">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41796E" w:rsidRDefault="00F74A5F" w:rsidP="00F74A5F">
            <w:pPr>
              <w:jc w:val="center"/>
              <w:rPr>
                <w:rFonts w:ascii="Times New Roman" w:eastAsia="Times New Roman" w:hAnsi="Times New Roman"/>
                <w:b/>
                <w:sz w:val="24"/>
                <w:szCs w:val="24"/>
              </w:rPr>
            </w:pPr>
            <w:r w:rsidRPr="0041796E">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41796E" w:rsidRDefault="00F74A5F" w:rsidP="00F74A5F">
            <w:pPr>
              <w:jc w:val="center"/>
              <w:rPr>
                <w:rFonts w:ascii="Times New Roman" w:eastAsia="Times New Roman" w:hAnsi="Times New Roman"/>
                <w:b/>
                <w:sz w:val="24"/>
                <w:szCs w:val="24"/>
              </w:rPr>
            </w:pPr>
            <w:r w:rsidRPr="0041796E">
              <w:rPr>
                <w:rFonts w:ascii="Times New Roman" w:eastAsia="Times New Roman" w:hAnsi="Times New Roman"/>
                <w:b/>
                <w:sz w:val="24"/>
                <w:szCs w:val="24"/>
              </w:rPr>
              <w:t>Формы проведения занятий</w:t>
            </w:r>
          </w:p>
        </w:tc>
      </w:tr>
      <w:tr w:rsidR="00F74A5F" w:rsidRPr="0041796E" w14:paraId="037B37FA" w14:textId="77777777" w:rsidTr="00F74A5F">
        <w:tc>
          <w:tcPr>
            <w:tcW w:w="2263" w:type="dxa"/>
            <w:shd w:val="clear" w:color="auto" w:fill="auto"/>
            <w:vAlign w:val="center"/>
          </w:tcPr>
          <w:p w14:paraId="36403FD0" w14:textId="71D705E9" w:rsidR="00F74A5F" w:rsidRPr="0041796E" w:rsidRDefault="00F74A5F" w:rsidP="00B155EA">
            <w:pPr>
              <w:widowControl w:val="0"/>
              <w:ind w:firstLine="22"/>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t>Тема 1</w:t>
            </w:r>
            <w:r w:rsidR="0041796E" w:rsidRPr="0041796E">
              <w:t xml:space="preserve"> </w:t>
            </w:r>
            <w:r w:rsidR="0041796E" w:rsidRPr="0041796E">
              <w:rPr>
                <w:rFonts w:ascii="Times New Roman" w:eastAsia="Times New Roman" w:hAnsi="Times New Roman"/>
                <w:noProof/>
                <w:sz w:val="24"/>
                <w:szCs w:val="24"/>
                <w:lang w:eastAsia="ru-RU"/>
              </w:rPr>
              <w:t>Контрактная система в сфере закупок. Необходимость контроля деятельности агентов в контрактной системе</w:t>
            </w:r>
          </w:p>
          <w:p w14:paraId="59DCCF00" w14:textId="77777777" w:rsidR="00F74A5F" w:rsidRPr="0041796E" w:rsidRDefault="00F74A5F" w:rsidP="00B155EA">
            <w:pPr>
              <w:autoSpaceDE w:val="0"/>
              <w:autoSpaceDN w:val="0"/>
              <w:adjustRightInd w:val="0"/>
              <w:ind w:firstLine="22"/>
              <w:rPr>
                <w:rFonts w:ascii="Times New Roman" w:eastAsia="Times New Roman" w:hAnsi="Times New Roman"/>
                <w:sz w:val="24"/>
                <w:szCs w:val="24"/>
                <w:lang w:eastAsia="ru-RU"/>
              </w:rPr>
            </w:pPr>
          </w:p>
        </w:tc>
        <w:tc>
          <w:tcPr>
            <w:tcW w:w="5812" w:type="dxa"/>
          </w:tcPr>
          <w:p w14:paraId="420C177F" w14:textId="77777777" w:rsidR="0041796E" w:rsidRDefault="0041796E" w:rsidP="0041796E">
            <w:pPr>
              <w:widowControl w:val="0"/>
              <w:numPr>
                <w:ilvl w:val="0"/>
                <w:numId w:val="3"/>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Принципы и цели контрактной системы в сфере закупок как основы для обеспечения контроля. </w:t>
            </w:r>
          </w:p>
          <w:p w14:paraId="68F0E058" w14:textId="77777777" w:rsidR="0041796E" w:rsidRDefault="0041796E" w:rsidP="0041796E">
            <w:pPr>
              <w:widowControl w:val="0"/>
              <w:numPr>
                <w:ilvl w:val="0"/>
                <w:numId w:val="3"/>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Формирование и развитие системы государственных закупок в России и за рубежом.  </w:t>
            </w:r>
          </w:p>
          <w:p w14:paraId="5B829CCD" w14:textId="77777777" w:rsidR="0041796E" w:rsidRDefault="0041796E" w:rsidP="0041796E">
            <w:pPr>
              <w:widowControl w:val="0"/>
              <w:numPr>
                <w:ilvl w:val="0"/>
                <w:numId w:val="3"/>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Нормативно-правовое обеспечение финансового механизма государственных закупок. </w:t>
            </w:r>
          </w:p>
          <w:p w14:paraId="78BC30C2" w14:textId="77777777" w:rsidR="0041796E" w:rsidRDefault="0041796E" w:rsidP="0041796E">
            <w:pPr>
              <w:widowControl w:val="0"/>
              <w:numPr>
                <w:ilvl w:val="0"/>
                <w:numId w:val="3"/>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Антимонопольное регулирование в сфере государственных закупок.  </w:t>
            </w:r>
          </w:p>
          <w:p w14:paraId="2DF20B84" w14:textId="4B78EA2A" w:rsidR="00402C3B" w:rsidRPr="0041796E" w:rsidRDefault="0041796E" w:rsidP="0041796E">
            <w:pPr>
              <w:widowControl w:val="0"/>
              <w:numPr>
                <w:ilvl w:val="0"/>
                <w:numId w:val="3"/>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Государственный, общественный и ведомственный контроль ща осуществлением государственных закупок.</w:t>
            </w:r>
          </w:p>
          <w:p w14:paraId="39B08751" w14:textId="0FF0F335" w:rsidR="00F74A5F" w:rsidRPr="0041796E" w:rsidRDefault="00F74A5F" w:rsidP="0041796E">
            <w:pPr>
              <w:widowControl w:val="0"/>
              <w:ind w:left="426" w:firstLine="22"/>
              <w:jc w:val="both"/>
              <w:rPr>
                <w:rFonts w:ascii="Times New Roman" w:eastAsia="Times New Roman" w:hAnsi="Times New Roman"/>
                <w:i/>
                <w:sz w:val="24"/>
                <w:szCs w:val="24"/>
                <w:lang w:eastAsia="ru-RU"/>
              </w:rPr>
            </w:pPr>
            <w:r w:rsidRPr="0041796E">
              <w:rPr>
                <w:rFonts w:ascii="Times New Roman" w:eastAsia="Times New Roman" w:hAnsi="Times New Roman"/>
                <w:i/>
                <w:sz w:val="24"/>
                <w:szCs w:val="24"/>
                <w:lang w:eastAsia="ru-RU"/>
              </w:rPr>
              <w:t>Рекомендуемые источники: 1.</w:t>
            </w:r>
          </w:p>
        </w:tc>
        <w:tc>
          <w:tcPr>
            <w:tcW w:w="1744" w:type="dxa"/>
          </w:tcPr>
          <w:p w14:paraId="44440964" w14:textId="77777777" w:rsidR="00F74A5F" w:rsidRPr="0041796E" w:rsidRDefault="00F74A5F" w:rsidP="00B155EA">
            <w:pPr>
              <w:widowControl w:val="0"/>
              <w:ind w:firstLine="22"/>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t>Устные ответы</w:t>
            </w:r>
          </w:p>
          <w:p w14:paraId="01290870" w14:textId="77777777" w:rsidR="00F74A5F" w:rsidRPr="0041796E" w:rsidRDefault="00F74A5F" w:rsidP="00B155EA">
            <w:pPr>
              <w:ind w:firstLine="22"/>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t>Решение задач с последующим обсуждением</w:t>
            </w:r>
          </w:p>
          <w:p w14:paraId="1E3572A0" w14:textId="77777777" w:rsidR="00F74A5F" w:rsidRPr="0041796E" w:rsidRDefault="00F74A5F" w:rsidP="00B155EA">
            <w:pPr>
              <w:keepNext/>
              <w:widowControl w:val="0"/>
              <w:autoSpaceDE w:val="0"/>
              <w:autoSpaceDN w:val="0"/>
              <w:adjustRightInd w:val="0"/>
              <w:ind w:firstLine="22"/>
              <w:rPr>
                <w:rFonts w:ascii="Times New Roman" w:hAnsi="Times New Roman"/>
                <w:sz w:val="24"/>
                <w:szCs w:val="24"/>
              </w:rPr>
            </w:pPr>
            <w:r w:rsidRPr="0041796E">
              <w:rPr>
                <w:rFonts w:ascii="Times New Roman" w:eastAsia="Times New Roman" w:hAnsi="Times New Roman"/>
                <w:noProof/>
                <w:sz w:val="24"/>
                <w:szCs w:val="24"/>
                <w:lang w:eastAsia="ru-RU"/>
              </w:rPr>
              <w:t>Решение тестов</w:t>
            </w:r>
          </w:p>
        </w:tc>
      </w:tr>
      <w:tr w:rsidR="00F74A5F" w:rsidRPr="0041796E" w14:paraId="0B2BAB31" w14:textId="77777777" w:rsidTr="00F74A5F">
        <w:tc>
          <w:tcPr>
            <w:tcW w:w="2263" w:type="dxa"/>
            <w:shd w:val="clear" w:color="auto" w:fill="auto"/>
            <w:vAlign w:val="center"/>
          </w:tcPr>
          <w:p w14:paraId="291F1440" w14:textId="6C0F50C1" w:rsidR="00F74A5F" w:rsidRPr="0041796E" w:rsidRDefault="00F74A5F" w:rsidP="00B155EA">
            <w:pPr>
              <w:autoSpaceDE w:val="0"/>
              <w:autoSpaceDN w:val="0"/>
              <w:adjustRightInd w:val="0"/>
              <w:ind w:firstLine="22"/>
              <w:rPr>
                <w:rFonts w:ascii="Times New Roman" w:eastAsia="Times New Roman" w:hAnsi="Times New Roman"/>
                <w:sz w:val="24"/>
                <w:szCs w:val="24"/>
                <w:lang w:eastAsia="ru-RU"/>
              </w:rPr>
            </w:pPr>
            <w:r w:rsidRPr="0041796E">
              <w:rPr>
                <w:rFonts w:ascii="Times New Roman" w:eastAsia="Times New Roman" w:hAnsi="Times New Roman"/>
                <w:noProof/>
                <w:sz w:val="24"/>
                <w:szCs w:val="24"/>
                <w:lang w:eastAsia="ru-RU"/>
              </w:rPr>
              <w:t xml:space="preserve">Тема 2. </w:t>
            </w:r>
            <w:r w:rsidR="0041796E" w:rsidRPr="0041796E">
              <w:rPr>
                <w:rFonts w:ascii="Times New Roman" w:eastAsia="Times New Roman" w:hAnsi="Times New Roman"/>
                <w:sz w:val="24"/>
                <w:szCs w:val="24"/>
                <w:lang w:eastAsia="ru-RU"/>
              </w:rPr>
              <w:t>Финансовый механизм осуществления государственных закупок</w:t>
            </w:r>
          </w:p>
        </w:tc>
        <w:tc>
          <w:tcPr>
            <w:tcW w:w="5812" w:type="dxa"/>
            <w:shd w:val="clear" w:color="auto" w:fill="auto"/>
          </w:tcPr>
          <w:p w14:paraId="78142989" w14:textId="77777777" w:rsidR="0041796E" w:rsidRDefault="0041796E" w:rsidP="0041796E">
            <w:pPr>
              <w:numPr>
                <w:ilvl w:val="0"/>
                <w:numId w:val="4"/>
              </w:numPr>
              <w:tabs>
                <w:tab w:val="clear" w:pos="720"/>
              </w:tabs>
              <w:ind w:left="0" w:firstLine="0"/>
              <w:jc w:val="both"/>
              <w:rPr>
                <w:rFonts w:ascii="Times New Roman" w:hAnsi="Times New Roman"/>
                <w:sz w:val="24"/>
                <w:szCs w:val="24"/>
              </w:rPr>
            </w:pPr>
            <w:r w:rsidRPr="0041796E">
              <w:rPr>
                <w:rFonts w:ascii="Times New Roman" w:hAnsi="Times New Roman"/>
                <w:sz w:val="24"/>
                <w:szCs w:val="24"/>
              </w:rPr>
              <w:t xml:space="preserve">Порядок проведения процедур государственных закупок. </w:t>
            </w:r>
          </w:p>
          <w:p w14:paraId="6D0AFDC4" w14:textId="77777777" w:rsidR="0041796E" w:rsidRDefault="0041796E" w:rsidP="0041796E">
            <w:pPr>
              <w:numPr>
                <w:ilvl w:val="0"/>
                <w:numId w:val="4"/>
              </w:numPr>
              <w:tabs>
                <w:tab w:val="clear" w:pos="720"/>
              </w:tabs>
              <w:ind w:left="0" w:firstLine="0"/>
              <w:jc w:val="both"/>
              <w:rPr>
                <w:rFonts w:ascii="Times New Roman" w:hAnsi="Times New Roman"/>
                <w:sz w:val="24"/>
                <w:szCs w:val="24"/>
              </w:rPr>
            </w:pPr>
            <w:r w:rsidRPr="0041796E">
              <w:rPr>
                <w:rFonts w:ascii="Times New Roman" w:hAnsi="Times New Roman"/>
                <w:sz w:val="24"/>
                <w:szCs w:val="24"/>
              </w:rPr>
              <w:t xml:space="preserve">Особенности закупок на отдельные группы товаров, работ, услуг. </w:t>
            </w:r>
          </w:p>
          <w:p w14:paraId="3B5BEC76" w14:textId="77777777" w:rsidR="0041796E" w:rsidRDefault="0041796E" w:rsidP="0041796E">
            <w:pPr>
              <w:numPr>
                <w:ilvl w:val="0"/>
                <w:numId w:val="4"/>
              </w:numPr>
              <w:tabs>
                <w:tab w:val="clear" w:pos="720"/>
              </w:tabs>
              <w:ind w:left="0" w:firstLine="0"/>
              <w:jc w:val="both"/>
              <w:rPr>
                <w:rFonts w:ascii="Times New Roman" w:hAnsi="Times New Roman"/>
                <w:sz w:val="24"/>
                <w:szCs w:val="24"/>
              </w:rPr>
            </w:pPr>
            <w:r w:rsidRPr="0041796E">
              <w:rPr>
                <w:rFonts w:ascii="Times New Roman" w:hAnsi="Times New Roman"/>
                <w:sz w:val="24"/>
                <w:szCs w:val="24"/>
              </w:rPr>
              <w:t xml:space="preserve">Исполнение государственных контрактов. </w:t>
            </w:r>
          </w:p>
          <w:p w14:paraId="148FFA06" w14:textId="77777777" w:rsidR="0041796E" w:rsidRDefault="0041796E" w:rsidP="0041796E">
            <w:pPr>
              <w:numPr>
                <w:ilvl w:val="0"/>
                <w:numId w:val="4"/>
              </w:numPr>
              <w:tabs>
                <w:tab w:val="clear" w:pos="720"/>
              </w:tabs>
              <w:ind w:left="0" w:firstLine="0"/>
              <w:jc w:val="both"/>
              <w:rPr>
                <w:rFonts w:ascii="Times New Roman" w:hAnsi="Times New Roman"/>
                <w:sz w:val="24"/>
                <w:szCs w:val="24"/>
              </w:rPr>
            </w:pPr>
            <w:r w:rsidRPr="0041796E">
              <w:rPr>
                <w:rFonts w:ascii="Times New Roman" w:hAnsi="Times New Roman"/>
                <w:sz w:val="24"/>
                <w:szCs w:val="24"/>
              </w:rPr>
              <w:t xml:space="preserve">Характеристика структурных элементов финансового механизма государственных закупок. </w:t>
            </w:r>
          </w:p>
          <w:p w14:paraId="1900342D" w14:textId="77777777" w:rsidR="0041796E" w:rsidRDefault="0041796E" w:rsidP="0041796E">
            <w:pPr>
              <w:numPr>
                <w:ilvl w:val="0"/>
                <w:numId w:val="4"/>
              </w:numPr>
              <w:tabs>
                <w:tab w:val="clear" w:pos="720"/>
              </w:tabs>
              <w:ind w:left="0" w:firstLine="0"/>
              <w:jc w:val="both"/>
              <w:rPr>
                <w:rFonts w:ascii="Times New Roman" w:hAnsi="Times New Roman"/>
                <w:sz w:val="24"/>
                <w:szCs w:val="24"/>
              </w:rPr>
            </w:pPr>
            <w:r w:rsidRPr="0041796E">
              <w:rPr>
                <w:rFonts w:ascii="Times New Roman" w:hAnsi="Times New Roman"/>
                <w:sz w:val="24"/>
                <w:szCs w:val="24"/>
              </w:rPr>
              <w:t xml:space="preserve">Особенности финансового обеспечения конкурентных способов закупки. </w:t>
            </w:r>
          </w:p>
          <w:p w14:paraId="243EED35" w14:textId="3C284500" w:rsidR="00402C3B" w:rsidRPr="0041796E" w:rsidRDefault="0041796E" w:rsidP="0041796E">
            <w:pPr>
              <w:numPr>
                <w:ilvl w:val="0"/>
                <w:numId w:val="4"/>
              </w:numPr>
              <w:tabs>
                <w:tab w:val="clear" w:pos="720"/>
              </w:tabs>
              <w:ind w:left="0" w:firstLine="0"/>
              <w:jc w:val="both"/>
              <w:rPr>
                <w:rFonts w:ascii="Times New Roman" w:hAnsi="Times New Roman"/>
                <w:sz w:val="24"/>
                <w:szCs w:val="24"/>
              </w:rPr>
            </w:pPr>
            <w:r w:rsidRPr="0041796E">
              <w:rPr>
                <w:rFonts w:ascii="Times New Roman" w:hAnsi="Times New Roman"/>
                <w:sz w:val="24"/>
                <w:szCs w:val="24"/>
              </w:rPr>
              <w:t xml:space="preserve">Особенности управления финансовым механизмом на разных этапах осуществления государственных закупок (планирование и обоснование государственного </w:t>
            </w:r>
            <w:r>
              <w:rPr>
                <w:rFonts w:ascii="Times New Roman" w:hAnsi="Times New Roman"/>
                <w:sz w:val="24"/>
                <w:szCs w:val="24"/>
              </w:rPr>
              <w:t xml:space="preserve">заказа, размещение, реализация </w:t>
            </w:r>
            <w:r w:rsidRPr="0041796E">
              <w:rPr>
                <w:rFonts w:ascii="Times New Roman" w:hAnsi="Times New Roman"/>
                <w:sz w:val="24"/>
                <w:szCs w:val="24"/>
              </w:rPr>
              <w:t>государственного заказа)</w:t>
            </w:r>
            <w:r w:rsidR="00402C3B" w:rsidRPr="0041796E">
              <w:rPr>
                <w:rFonts w:ascii="Times New Roman" w:hAnsi="Times New Roman"/>
                <w:sz w:val="24"/>
                <w:szCs w:val="24"/>
              </w:rPr>
              <w:t xml:space="preserve">. </w:t>
            </w:r>
          </w:p>
          <w:p w14:paraId="1D1ECF91" w14:textId="593148CE" w:rsidR="00F74A5F" w:rsidRPr="0041796E" w:rsidRDefault="0088761B" w:rsidP="0041796E">
            <w:pPr>
              <w:ind w:left="426" w:firstLine="22"/>
              <w:jc w:val="both"/>
              <w:rPr>
                <w:rFonts w:ascii="Times New Roman" w:hAnsi="Times New Roman"/>
                <w:i/>
                <w:sz w:val="24"/>
                <w:szCs w:val="24"/>
              </w:rPr>
            </w:pPr>
            <w:r w:rsidRPr="0041796E">
              <w:rPr>
                <w:rFonts w:ascii="Times New Roman" w:eastAsia="Times New Roman" w:hAnsi="Times New Roman"/>
                <w:i/>
                <w:sz w:val="24"/>
                <w:szCs w:val="24"/>
                <w:lang w:eastAsia="ru-RU"/>
              </w:rPr>
              <w:t>Рекомендуемые источники: 1.</w:t>
            </w:r>
          </w:p>
        </w:tc>
        <w:tc>
          <w:tcPr>
            <w:tcW w:w="1744" w:type="dxa"/>
          </w:tcPr>
          <w:p w14:paraId="420DA1D3" w14:textId="77777777" w:rsidR="00F74A5F" w:rsidRPr="0041796E" w:rsidRDefault="00F74A5F" w:rsidP="00B155EA">
            <w:pPr>
              <w:ind w:firstLine="22"/>
              <w:jc w:val="both"/>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t>Решение тестов</w:t>
            </w:r>
          </w:p>
          <w:p w14:paraId="200605AE" w14:textId="77777777" w:rsidR="00F74A5F" w:rsidRPr="0041796E" w:rsidRDefault="00F74A5F" w:rsidP="00B155EA">
            <w:pPr>
              <w:ind w:firstLine="22"/>
              <w:jc w:val="both"/>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t>Презентация</w:t>
            </w:r>
          </w:p>
          <w:p w14:paraId="22149883" w14:textId="77777777" w:rsidR="00F74A5F" w:rsidRPr="0041796E" w:rsidRDefault="00F74A5F" w:rsidP="00B155EA">
            <w:pPr>
              <w:keepNext/>
              <w:widowControl w:val="0"/>
              <w:autoSpaceDE w:val="0"/>
              <w:autoSpaceDN w:val="0"/>
              <w:adjustRightInd w:val="0"/>
              <w:ind w:firstLine="22"/>
              <w:jc w:val="both"/>
              <w:rPr>
                <w:rFonts w:ascii="Times New Roman" w:hAnsi="Times New Roman"/>
                <w:sz w:val="24"/>
                <w:szCs w:val="24"/>
              </w:rPr>
            </w:pPr>
            <w:r w:rsidRPr="0041796E">
              <w:rPr>
                <w:rFonts w:ascii="Times New Roman" w:eastAsia="Times New Roman" w:hAnsi="Times New Roman"/>
                <w:noProof/>
                <w:sz w:val="24"/>
                <w:szCs w:val="24"/>
                <w:lang w:eastAsia="ru-RU"/>
              </w:rPr>
              <w:t>Устные ответы</w:t>
            </w:r>
          </w:p>
        </w:tc>
      </w:tr>
      <w:tr w:rsidR="00F74A5F" w:rsidRPr="0041796E" w14:paraId="45DC79E3" w14:textId="77777777" w:rsidTr="00F74A5F">
        <w:tc>
          <w:tcPr>
            <w:tcW w:w="2263" w:type="dxa"/>
            <w:shd w:val="clear" w:color="auto" w:fill="auto"/>
            <w:vAlign w:val="center"/>
          </w:tcPr>
          <w:p w14:paraId="255322DC" w14:textId="6C242BAC" w:rsidR="00F74A5F" w:rsidRPr="0041796E" w:rsidRDefault="00D10291" w:rsidP="00B155EA">
            <w:pPr>
              <w:autoSpaceDE w:val="0"/>
              <w:autoSpaceDN w:val="0"/>
              <w:adjustRightInd w:val="0"/>
              <w:ind w:firstLine="22"/>
              <w:rPr>
                <w:rFonts w:ascii="Times New Roman" w:eastAsia="Times New Roman" w:hAnsi="Times New Roman"/>
                <w:sz w:val="24"/>
                <w:szCs w:val="24"/>
                <w:lang w:eastAsia="ru-RU"/>
              </w:rPr>
            </w:pPr>
            <w:r w:rsidRPr="0041796E">
              <w:rPr>
                <w:rFonts w:ascii="Times New Roman" w:eastAsia="Times New Roman" w:hAnsi="Times New Roman"/>
                <w:noProof/>
                <w:sz w:val="24"/>
                <w:szCs w:val="24"/>
                <w:lang w:eastAsia="ru-RU"/>
              </w:rPr>
              <w:t>Тема 3.</w:t>
            </w:r>
            <w:r w:rsidRPr="0041796E">
              <w:rPr>
                <w:rFonts w:ascii="Times New Roman" w:eastAsia="Times New Roman" w:hAnsi="Times New Roman"/>
                <w:sz w:val="24"/>
                <w:szCs w:val="24"/>
                <w:lang w:eastAsia="ru-RU"/>
              </w:rPr>
              <w:t xml:space="preserve"> </w:t>
            </w:r>
            <w:r w:rsidR="0041796E" w:rsidRPr="0041796E">
              <w:rPr>
                <w:rFonts w:ascii="Times New Roman" w:eastAsia="Times New Roman" w:hAnsi="Times New Roman"/>
                <w:sz w:val="24"/>
                <w:szCs w:val="24"/>
                <w:lang w:eastAsia="ru-RU"/>
              </w:rPr>
              <w:t>Мошенничество, коррупция и злоупотребление доминирующими полномочиями при осуществлении государственных закупок</w:t>
            </w:r>
          </w:p>
        </w:tc>
        <w:tc>
          <w:tcPr>
            <w:tcW w:w="5812" w:type="dxa"/>
          </w:tcPr>
          <w:p w14:paraId="46B40B3B" w14:textId="77777777" w:rsidR="0041796E" w:rsidRDefault="0041796E" w:rsidP="0041796E">
            <w:pPr>
              <w:numPr>
                <w:ilvl w:val="0"/>
                <w:numId w:val="6"/>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Составляющие мошенничества, признаки коррупции и злоупотребления доминирующими полномочиями при осуществлении государственных закупок.  </w:t>
            </w:r>
          </w:p>
          <w:p w14:paraId="3D687D82" w14:textId="5EE9B43A" w:rsidR="0041796E" w:rsidRPr="0041796E" w:rsidRDefault="0041796E" w:rsidP="0041796E">
            <w:pPr>
              <w:numPr>
                <w:ilvl w:val="0"/>
                <w:numId w:val="6"/>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Виды ответственности за нарушение законодательства в сфере закупок. </w:t>
            </w:r>
          </w:p>
          <w:p w14:paraId="27FA224B" w14:textId="77777777" w:rsidR="0041796E" w:rsidRDefault="0041796E" w:rsidP="0041796E">
            <w:pPr>
              <w:numPr>
                <w:ilvl w:val="0"/>
                <w:numId w:val="6"/>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Наиболее распространенные виды мошенничества с государственными средствами и схемы хищения государственных средств (схема хищения бюджетных средств путем увеличения цепи посредников; схема, использующая завышение объемов выполненных работ; схема уклонения от проведения обязательных котировок при оказании услуг для государственных и муниципальных нужд, схема, использующая непосредственное хищение и др.). </w:t>
            </w:r>
          </w:p>
          <w:p w14:paraId="57D22ED4" w14:textId="77777777" w:rsidR="0041796E" w:rsidRDefault="0041796E" w:rsidP="0041796E">
            <w:pPr>
              <w:numPr>
                <w:ilvl w:val="0"/>
                <w:numId w:val="6"/>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t xml:space="preserve">Типология отмывания государственных средств. </w:t>
            </w:r>
          </w:p>
          <w:p w14:paraId="24687B1C" w14:textId="123008E7" w:rsidR="00F74A5F" w:rsidRPr="0041796E" w:rsidRDefault="0041796E" w:rsidP="0041796E">
            <w:pPr>
              <w:numPr>
                <w:ilvl w:val="0"/>
                <w:numId w:val="6"/>
              </w:numPr>
              <w:jc w:val="both"/>
              <w:rPr>
                <w:rFonts w:ascii="Times New Roman" w:eastAsia="Times New Roman" w:hAnsi="Times New Roman"/>
                <w:sz w:val="24"/>
                <w:szCs w:val="24"/>
                <w:lang w:eastAsia="ru-RU"/>
              </w:rPr>
            </w:pPr>
            <w:r w:rsidRPr="0041796E">
              <w:rPr>
                <w:rFonts w:ascii="Times New Roman" w:eastAsia="Times New Roman" w:hAnsi="Times New Roman"/>
                <w:sz w:val="24"/>
                <w:szCs w:val="24"/>
                <w:lang w:eastAsia="ru-RU"/>
              </w:rPr>
              <w:lastRenderedPageBreak/>
              <w:t>Индикаторы (критерии) подозрительности финансовых операций с использованием государственных средств</w:t>
            </w:r>
            <w:r w:rsidR="00F3477E" w:rsidRPr="0041796E">
              <w:rPr>
                <w:rFonts w:ascii="Times New Roman" w:eastAsia="Times New Roman" w:hAnsi="Times New Roman"/>
                <w:sz w:val="24"/>
                <w:szCs w:val="24"/>
                <w:lang w:eastAsia="ru-RU"/>
              </w:rPr>
              <w:t xml:space="preserve">. </w:t>
            </w:r>
          </w:p>
          <w:p w14:paraId="5747AEDF" w14:textId="36516617" w:rsidR="00F74A5F" w:rsidRPr="0041796E" w:rsidRDefault="0088761B" w:rsidP="0041796E">
            <w:pPr>
              <w:ind w:left="426" w:firstLine="22"/>
              <w:jc w:val="both"/>
              <w:rPr>
                <w:rFonts w:ascii="Times New Roman" w:eastAsia="Times New Roman" w:hAnsi="Times New Roman"/>
                <w:i/>
                <w:sz w:val="24"/>
                <w:szCs w:val="24"/>
                <w:lang w:eastAsia="ru-RU"/>
              </w:rPr>
            </w:pPr>
            <w:r w:rsidRPr="0041796E">
              <w:rPr>
                <w:rFonts w:ascii="Times New Roman" w:eastAsia="Times New Roman" w:hAnsi="Times New Roman"/>
                <w:i/>
                <w:sz w:val="24"/>
                <w:szCs w:val="24"/>
                <w:lang w:eastAsia="ru-RU"/>
              </w:rPr>
              <w:t>Рекомендуемые источники: 1.</w:t>
            </w:r>
          </w:p>
        </w:tc>
        <w:tc>
          <w:tcPr>
            <w:tcW w:w="1744" w:type="dxa"/>
          </w:tcPr>
          <w:p w14:paraId="740C88B6" w14:textId="77777777" w:rsidR="00F74A5F" w:rsidRPr="0041796E" w:rsidRDefault="00F74A5F" w:rsidP="00B155EA">
            <w:pPr>
              <w:ind w:firstLine="22"/>
              <w:jc w:val="both"/>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lastRenderedPageBreak/>
              <w:t>Устные ответы</w:t>
            </w:r>
          </w:p>
          <w:p w14:paraId="1FE596F2" w14:textId="77777777" w:rsidR="00F74A5F" w:rsidRPr="0041796E" w:rsidRDefault="00F74A5F" w:rsidP="00B155EA">
            <w:pPr>
              <w:keepNext/>
              <w:widowControl w:val="0"/>
              <w:autoSpaceDE w:val="0"/>
              <w:autoSpaceDN w:val="0"/>
              <w:adjustRightInd w:val="0"/>
              <w:ind w:firstLine="22"/>
              <w:jc w:val="both"/>
              <w:rPr>
                <w:rFonts w:ascii="Times New Roman" w:hAnsi="Times New Roman"/>
                <w:sz w:val="24"/>
                <w:szCs w:val="24"/>
              </w:rPr>
            </w:pPr>
            <w:r w:rsidRPr="0041796E">
              <w:rPr>
                <w:rFonts w:ascii="Times New Roman" w:eastAsia="Times New Roman" w:hAnsi="Times New Roman"/>
                <w:noProof/>
                <w:sz w:val="24"/>
                <w:szCs w:val="24"/>
                <w:lang w:eastAsia="ru-RU"/>
              </w:rPr>
              <w:t>Решение задач с последующим обсуждением</w:t>
            </w:r>
          </w:p>
        </w:tc>
      </w:tr>
      <w:tr w:rsidR="00F74A5F" w:rsidRPr="0041796E" w14:paraId="577486CF" w14:textId="77777777" w:rsidTr="00C02F2B">
        <w:tc>
          <w:tcPr>
            <w:tcW w:w="2263" w:type="dxa"/>
            <w:shd w:val="clear" w:color="auto" w:fill="auto"/>
            <w:vAlign w:val="center"/>
          </w:tcPr>
          <w:p w14:paraId="363CC73E" w14:textId="09F3EDA6" w:rsidR="00F74A5F" w:rsidRPr="0041796E" w:rsidRDefault="00F74A5F" w:rsidP="00B155EA">
            <w:pPr>
              <w:autoSpaceDE w:val="0"/>
              <w:autoSpaceDN w:val="0"/>
              <w:adjustRightInd w:val="0"/>
              <w:ind w:firstLine="22"/>
              <w:rPr>
                <w:rFonts w:ascii="Times New Roman" w:eastAsia="Times New Roman" w:hAnsi="Times New Roman"/>
                <w:sz w:val="24"/>
                <w:szCs w:val="24"/>
                <w:lang w:eastAsia="ru-RU"/>
              </w:rPr>
            </w:pPr>
            <w:r w:rsidRPr="0041796E">
              <w:rPr>
                <w:rFonts w:ascii="Times New Roman" w:eastAsia="Times New Roman" w:hAnsi="Times New Roman"/>
                <w:noProof/>
                <w:sz w:val="24"/>
                <w:szCs w:val="24"/>
                <w:lang w:eastAsia="ru-RU"/>
              </w:rPr>
              <w:t xml:space="preserve">Тема 4. </w:t>
            </w:r>
            <w:r w:rsidR="0041796E" w:rsidRPr="0041796E">
              <w:rPr>
                <w:rFonts w:ascii="Times New Roman" w:eastAsia="Times New Roman" w:hAnsi="Times New Roman"/>
                <w:sz w:val="24"/>
                <w:szCs w:val="24"/>
                <w:lang w:eastAsia="ru-RU"/>
              </w:rPr>
              <w:t>Финансовые расследования в сфере государственных закупок: направления, принципы, методы</w:t>
            </w:r>
          </w:p>
        </w:tc>
        <w:tc>
          <w:tcPr>
            <w:tcW w:w="5812" w:type="dxa"/>
          </w:tcPr>
          <w:p w14:paraId="6F22E6FF" w14:textId="77777777" w:rsidR="0041796E" w:rsidRDefault="0041796E" w:rsidP="0041796E">
            <w:pPr>
              <w:numPr>
                <w:ilvl w:val="0"/>
                <w:numId w:val="5"/>
              </w:numPr>
              <w:jc w:val="both"/>
              <w:rPr>
                <w:rFonts w:ascii="Times New Roman" w:eastAsia="Times New Roman" w:hAnsi="Times New Roman"/>
                <w:bCs/>
                <w:sz w:val="24"/>
                <w:szCs w:val="24"/>
                <w:lang w:eastAsia="ru-RU"/>
              </w:rPr>
            </w:pPr>
            <w:r w:rsidRPr="0041796E">
              <w:rPr>
                <w:rFonts w:ascii="Times New Roman" w:eastAsia="Times New Roman" w:hAnsi="Times New Roman"/>
                <w:bCs/>
                <w:sz w:val="24"/>
                <w:szCs w:val="24"/>
                <w:lang w:eastAsia="ru-RU"/>
              </w:rPr>
              <w:t xml:space="preserve">Методы и технологии экономико-правового анализа финансовых механизмов государственных закупок. </w:t>
            </w:r>
          </w:p>
          <w:p w14:paraId="3F47E4D5" w14:textId="77777777" w:rsidR="0041796E" w:rsidRDefault="0041796E" w:rsidP="0041796E">
            <w:pPr>
              <w:numPr>
                <w:ilvl w:val="0"/>
                <w:numId w:val="5"/>
              </w:numPr>
              <w:jc w:val="both"/>
              <w:rPr>
                <w:rFonts w:ascii="Times New Roman" w:eastAsia="Times New Roman" w:hAnsi="Times New Roman"/>
                <w:bCs/>
                <w:sz w:val="24"/>
                <w:szCs w:val="24"/>
                <w:lang w:eastAsia="ru-RU"/>
              </w:rPr>
            </w:pPr>
            <w:r w:rsidRPr="0041796E">
              <w:rPr>
                <w:rFonts w:ascii="Times New Roman" w:eastAsia="Times New Roman" w:hAnsi="Times New Roman"/>
                <w:bCs/>
                <w:sz w:val="24"/>
                <w:szCs w:val="24"/>
                <w:lang w:eastAsia="ru-RU"/>
              </w:rPr>
              <w:t xml:space="preserve">Этапы проведения финансовых расследований государственных закупок. </w:t>
            </w:r>
          </w:p>
          <w:p w14:paraId="5A440836" w14:textId="77777777" w:rsidR="0041796E" w:rsidRDefault="0041796E" w:rsidP="0041796E">
            <w:pPr>
              <w:numPr>
                <w:ilvl w:val="0"/>
                <w:numId w:val="5"/>
              </w:numPr>
              <w:jc w:val="both"/>
              <w:rPr>
                <w:rFonts w:ascii="Times New Roman" w:eastAsia="Times New Roman" w:hAnsi="Times New Roman"/>
                <w:bCs/>
                <w:sz w:val="24"/>
                <w:szCs w:val="24"/>
                <w:lang w:eastAsia="ru-RU"/>
              </w:rPr>
            </w:pPr>
            <w:r w:rsidRPr="0041796E">
              <w:rPr>
                <w:rFonts w:ascii="Times New Roman" w:eastAsia="Times New Roman" w:hAnsi="Times New Roman"/>
                <w:bCs/>
                <w:sz w:val="24"/>
                <w:szCs w:val="24"/>
                <w:lang w:eastAsia="ru-RU"/>
              </w:rPr>
              <w:t xml:space="preserve">Информационные ресурсы, используемые при проведении финансовых расследований в сфере государственных закупок. </w:t>
            </w:r>
          </w:p>
          <w:p w14:paraId="2FEEB449" w14:textId="77777777" w:rsidR="0041796E" w:rsidRDefault="0041796E" w:rsidP="0041796E">
            <w:pPr>
              <w:numPr>
                <w:ilvl w:val="0"/>
                <w:numId w:val="5"/>
              </w:numPr>
              <w:jc w:val="both"/>
              <w:rPr>
                <w:rFonts w:ascii="Times New Roman" w:eastAsia="Times New Roman" w:hAnsi="Times New Roman"/>
                <w:bCs/>
                <w:sz w:val="24"/>
                <w:szCs w:val="24"/>
                <w:lang w:eastAsia="ru-RU"/>
              </w:rPr>
            </w:pPr>
            <w:r w:rsidRPr="0041796E">
              <w:rPr>
                <w:rFonts w:ascii="Times New Roman" w:eastAsia="Times New Roman" w:hAnsi="Times New Roman"/>
                <w:bCs/>
                <w:sz w:val="24"/>
                <w:szCs w:val="24"/>
                <w:lang w:eastAsia="ru-RU"/>
              </w:rPr>
              <w:t xml:space="preserve">Особенности проведения финансовых расследований на разных этапах осуществления государственных закупок (планирование и обоснование государственного заказа, размещение, реализация государственного заказа).  </w:t>
            </w:r>
          </w:p>
          <w:p w14:paraId="6AEC31FE" w14:textId="4B484E3F" w:rsidR="00B155EA" w:rsidRPr="0041796E" w:rsidRDefault="0041796E" w:rsidP="0041796E">
            <w:pPr>
              <w:numPr>
                <w:ilvl w:val="0"/>
                <w:numId w:val="5"/>
              </w:numPr>
              <w:jc w:val="both"/>
              <w:rPr>
                <w:rFonts w:ascii="Times New Roman" w:eastAsia="Times New Roman" w:hAnsi="Times New Roman"/>
                <w:bCs/>
                <w:sz w:val="24"/>
                <w:szCs w:val="24"/>
                <w:lang w:eastAsia="ru-RU"/>
              </w:rPr>
            </w:pPr>
            <w:r w:rsidRPr="0041796E">
              <w:rPr>
                <w:rFonts w:ascii="Times New Roman" w:eastAsia="Times New Roman" w:hAnsi="Times New Roman"/>
                <w:bCs/>
                <w:sz w:val="24"/>
                <w:szCs w:val="24"/>
                <w:lang w:eastAsia="ru-RU"/>
              </w:rPr>
              <w:t>Выявление вовлеченности различных экономических агентов в мошеннические схемы при осуществлении государственных закупок</w:t>
            </w:r>
            <w:r w:rsidR="001B0A28" w:rsidRPr="0041796E">
              <w:rPr>
                <w:rFonts w:ascii="Times New Roman" w:eastAsia="Times New Roman" w:hAnsi="Times New Roman"/>
                <w:bCs/>
                <w:sz w:val="24"/>
                <w:szCs w:val="24"/>
                <w:lang w:eastAsia="ru-RU"/>
              </w:rPr>
              <w:t xml:space="preserve">. </w:t>
            </w:r>
          </w:p>
          <w:p w14:paraId="0246D430" w14:textId="52A78A8D" w:rsidR="00F74A5F" w:rsidRPr="0041796E" w:rsidRDefault="0088761B" w:rsidP="0041796E">
            <w:pPr>
              <w:ind w:left="425" w:firstLine="22"/>
              <w:jc w:val="both"/>
              <w:rPr>
                <w:rFonts w:ascii="Times New Roman" w:eastAsia="Times New Roman" w:hAnsi="Times New Roman"/>
                <w:bCs/>
                <w:i/>
                <w:sz w:val="24"/>
                <w:szCs w:val="24"/>
                <w:lang w:eastAsia="ru-RU"/>
              </w:rPr>
            </w:pPr>
            <w:r w:rsidRPr="0041796E">
              <w:rPr>
                <w:rFonts w:ascii="Times New Roman" w:eastAsia="Times New Roman" w:hAnsi="Times New Roman"/>
                <w:i/>
                <w:sz w:val="24"/>
                <w:szCs w:val="24"/>
                <w:lang w:eastAsia="ru-RU"/>
              </w:rPr>
              <w:t>Рекомендуемые источники: 1.</w:t>
            </w:r>
          </w:p>
        </w:tc>
        <w:tc>
          <w:tcPr>
            <w:tcW w:w="1744" w:type="dxa"/>
          </w:tcPr>
          <w:p w14:paraId="7246F31A" w14:textId="77777777" w:rsidR="00F74A5F" w:rsidRPr="0041796E" w:rsidRDefault="00F74A5F" w:rsidP="00B155EA">
            <w:pPr>
              <w:ind w:firstLine="22"/>
              <w:jc w:val="both"/>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t>Устные ответы</w:t>
            </w:r>
          </w:p>
          <w:p w14:paraId="26E91918" w14:textId="77777777" w:rsidR="00F74A5F" w:rsidRPr="0041796E" w:rsidRDefault="00F74A5F" w:rsidP="00B155EA">
            <w:pPr>
              <w:keepNext/>
              <w:widowControl w:val="0"/>
              <w:autoSpaceDE w:val="0"/>
              <w:autoSpaceDN w:val="0"/>
              <w:adjustRightInd w:val="0"/>
              <w:ind w:firstLine="22"/>
              <w:jc w:val="both"/>
              <w:rPr>
                <w:rFonts w:ascii="Times New Roman" w:hAnsi="Times New Roman"/>
                <w:sz w:val="24"/>
                <w:szCs w:val="24"/>
              </w:rPr>
            </w:pPr>
            <w:r w:rsidRPr="0041796E">
              <w:rPr>
                <w:rFonts w:ascii="Times New Roman" w:eastAsia="Times New Roman" w:hAnsi="Times New Roman"/>
                <w:noProof/>
                <w:sz w:val="24"/>
                <w:szCs w:val="24"/>
                <w:lang w:eastAsia="ru-RU"/>
              </w:rPr>
              <w:t>Решение задач с последующим обсуждением</w:t>
            </w:r>
          </w:p>
        </w:tc>
      </w:tr>
      <w:tr w:rsidR="00F74A5F" w:rsidRPr="00F74A5F" w14:paraId="0156307E" w14:textId="77777777" w:rsidTr="00C02F2B">
        <w:tc>
          <w:tcPr>
            <w:tcW w:w="2263" w:type="dxa"/>
            <w:shd w:val="clear" w:color="auto" w:fill="auto"/>
            <w:vAlign w:val="center"/>
          </w:tcPr>
          <w:p w14:paraId="2C648BEA" w14:textId="2EE713D9" w:rsidR="00F74A5F" w:rsidRPr="0041796E" w:rsidRDefault="00B155EA" w:rsidP="00B155EA">
            <w:pPr>
              <w:autoSpaceDE w:val="0"/>
              <w:autoSpaceDN w:val="0"/>
              <w:adjustRightInd w:val="0"/>
              <w:ind w:firstLine="22"/>
              <w:rPr>
                <w:rFonts w:ascii="Times New Roman" w:eastAsia="Times New Roman" w:hAnsi="Times New Roman"/>
                <w:sz w:val="24"/>
                <w:szCs w:val="24"/>
                <w:lang w:eastAsia="ru-RU"/>
              </w:rPr>
            </w:pPr>
            <w:r w:rsidRPr="0041796E">
              <w:rPr>
                <w:rFonts w:ascii="Times New Roman" w:eastAsia="Times New Roman" w:hAnsi="Times New Roman"/>
                <w:noProof/>
                <w:sz w:val="24"/>
                <w:szCs w:val="24"/>
                <w:lang w:eastAsia="ru-RU"/>
              </w:rPr>
              <w:t xml:space="preserve">Тема 5. </w:t>
            </w:r>
            <w:r w:rsidR="0041796E" w:rsidRPr="0041796E">
              <w:rPr>
                <w:rFonts w:ascii="Times New Roman" w:eastAsia="Times New Roman" w:hAnsi="Times New Roman"/>
                <w:sz w:val="24"/>
                <w:szCs w:val="24"/>
                <w:lang w:eastAsia="ru-RU"/>
              </w:rPr>
              <w:t xml:space="preserve">Предотвращение правонарушений и реализация </w:t>
            </w:r>
            <w:proofErr w:type="spellStart"/>
            <w:r w:rsidR="0041796E" w:rsidRPr="0041796E">
              <w:rPr>
                <w:rFonts w:ascii="Times New Roman" w:eastAsia="Times New Roman" w:hAnsi="Times New Roman"/>
                <w:sz w:val="24"/>
                <w:szCs w:val="24"/>
                <w:lang w:eastAsia="ru-RU"/>
              </w:rPr>
              <w:t>комплаенс</w:t>
            </w:r>
            <w:proofErr w:type="spellEnd"/>
            <w:r w:rsidR="0041796E" w:rsidRPr="0041796E">
              <w:rPr>
                <w:rFonts w:ascii="Times New Roman" w:eastAsia="Times New Roman" w:hAnsi="Times New Roman"/>
                <w:sz w:val="24"/>
                <w:szCs w:val="24"/>
                <w:lang w:eastAsia="ru-RU"/>
              </w:rPr>
              <w:t>-функции при осуществлении государственного заказа</w:t>
            </w:r>
          </w:p>
        </w:tc>
        <w:tc>
          <w:tcPr>
            <w:tcW w:w="5812" w:type="dxa"/>
          </w:tcPr>
          <w:p w14:paraId="48AF5741" w14:textId="77777777" w:rsidR="0041796E" w:rsidRDefault="0041796E" w:rsidP="0041796E">
            <w:pPr>
              <w:numPr>
                <w:ilvl w:val="0"/>
                <w:numId w:val="7"/>
              </w:numPr>
              <w:jc w:val="both"/>
              <w:rPr>
                <w:rFonts w:ascii="Times New Roman" w:hAnsi="Times New Roman"/>
                <w:sz w:val="24"/>
                <w:szCs w:val="24"/>
              </w:rPr>
            </w:pPr>
            <w:r w:rsidRPr="0041796E">
              <w:rPr>
                <w:rFonts w:ascii="Times New Roman" w:hAnsi="Times New Roman"/>
                <w:sz w:val="24"/>
                <w:szCs w:val="24"/>
              </w:rPr>
              <w:t xml:space="preserve">Мониторинг и контроль осуществления закупок. </w:t>
            </w:r>
          </w:p>
          <w:p w14:paraId="0C219991" w14:textId="77777777" w:rsidR="0041796E" w:rsidRDefault="0041796E" w:rsidP="0041796E">
            <w:pPr>
              <w:numPr>
                <w:ilvl w:val="0"/>
                <w:numId w:val="7"/>
              </w:numPr>
              <w:jc w:val="both"/>
              <w:rPr>
                <w:rFonts w:ascii="Times New Roman" w:hAnsi="Times New Roman"/>
                <w:sz w:val="24"/>
                <w:szCs w:val="24"/>
              </w:rPr>
            </w:pPr>
            <w:r w:rsidRPr="0041796E">
              <w:rPr>
                <w:rFonts w:ascii="Times New Roman" w:hAnsi="Times New Roman"/>
                <w:sz w:val="24"/>
                <w:szCs w:val="24"/>
              </w:rPr>
              <w:t xml:space="preserve">Антимонопольный и антикоррупционный </w:t>
            </w:r>
            <w:proofErr w:type="spellStart"/>
            <w:r w:rsidRPr="0041796E">
              <w:rPr>
                <w:rFonts w:ascii="Times New Roman" w:hAnsi="Times New Roman"/>
                <w:sz w:val="24"/>
                <w:szCs w:val="24"/>
              </w:rPr>
              <w:t>комплаенс</w:t>
            </w:r>
            <w:proofErr w:type="spellEnd"/>
            <w:r w:rsidRPr="0041796E">
              <w:rPr>
                <w:rFonts w:ascii="Times New Roman" w:hAnsi="Times New Roman"/>
                <w:sz w:val="24"/>
                <w:szCs w:val="24"/>
              </w:rPr>
              <w:t xml:space="preserve">. </w:t>
            </w:r>
          </w:p>
          <w:p w14:paraId="35212FF3" w14:textId="77777777" w:rsidR="0041796E" w:rsidRDefault="0041796E" w:rsidP="0041796E">
            <w:pPr>
              <w:numPr>
                <w:ilvl w:val="0"/>
                <w:numId w:val="7"/>
              </w:numPr>
              <w:jc w:val="both"/>
              <w:rPr>
                <w:rFonts w:ascii="Times New Roman" w:hAnsi="Times New Roman"/>
                <w:sz w:val="24"/>
                <w:szCs w:val="24"/>
              </w:rPr>
            </w:pPr>
            <w:r w:rsidRPr="0041796E">
              <w:rPr>
                <w:rFonts w:ascii="Times New Roman" w:hAnsi="Times New Roman"/>
                <w:sz w:val="24"/>
                <w:szCs w:val="24"/>
              </w:rPr>
              <w:t xml:space="preserve">Методики инициативного выявления подозрительных операций. </w:t>
            </w:r>
          </w:p>
          <w:p w14:paraId="63DC206E" w14:textId="77777777" w:rsidR="0041796E" w:rsidRDefault="0041796E" w:rsidP="0041796E">
            <w:pPr>
              <w:numPr>
                <w:ilvl w:val="0"/>
                <w:numId w:val="7"/>
              </w:numPr>
              <w:jc w:val="both"/>
              <w:rPr>
                <w:rFonts w:ascii="Times New Roman" w:hAnsi="Times New Roman"/>
                <w:sz w:val="24"/>
                <w:szCs w:val="24"/>
              </w:rPr>
            </w:pPr>
            <w:r w:rsidRPr="0041796E">
              <w:rPr>
                <w:rFonts w:ascii="Times New Roman" w:hAnsi="Times New Roman"/>
                <w:sz w:val="24"/>
                <w:szCs w:val="24"/>
              </w:rPr>
              <w:t xml:space="preserve">Использование возможностей аналитических инструментов.  </w:t>
            </w:r>
          </w:p>
          <w:p w14:paraId="6EFBBDCF" w14:textId="77777777" w:rsidR="0041796E" w:rsidRDefault="0041796E" w:rsidP="0041796E">
            <w:pPr>
              <w:numPr>
                <w:ilvl w:val="0"/>
                <w:numId w:val="7"/>
              </w:numPr>
              <w:jc w:val="both"/>
              <w:rPr>
                <w:rFonts w:ascii="Times New Roman" w:hAnsi="Times New Roman"/>
                <w:sz w:val="24"/>
                <w:szCs w:val="24"/>
              </w:rPr>
            </w:pPr>
            <w:r w:rsidRPr="0041796E">
              <w:rPr>
                <w:rFonts w:ascii="Times New Roman" w:hAnsi="Times New Roman"/>
                <w:sz w:val="24"/>
                <w:szCs w:val="24"/>
              </w:rPr>
              <w:t xml:space="preserve">Использование возможностей внешних информационных ресурсов.  </w:t>
            </w:r>
          </w:p>
          <w:p w14:paraId="481919C1" w14:textId="32653053" w:rsidR="001B0A28" w:rsidRPr="0041796E" w:rsidRDefault="0041796E" w:rsidP="0041796E">
            <w:pPr>
              <w:numPr>
                <w:ilvl w:val="0"/>
                <w:numId w:val="7"/>
              </w:numPr>
              <w:jc w:val="both"/>
              <w:rPr>
                <w:rFonts w:ascii="Times New Roman" w:hAnsi="Times New Roman"/>
                <w:sz w:val="24"/>
                <w:szCs w:val="24"/>
              </w:rPr>
            </w:pPr>
            <w:r w:rsidRPr="0041796E">
              <w:rPr>
                <w:rFonts w:ascii="Times New Roman" w:hAnsi="Times New Roman"/>
                <w:sz w:val="24"/>
                <w:szCs w:val="24"/>
              </w:rPr>
              <w:t>Профилактика преступлений, связанных с легализацией доходов, полученных в результате хищения государственных средств</w:t>
            </w:r>
            <w:r w:rsidR="001B0A28" w:rsidRPr="0041796E">
              <w:rPr>
                <w:rFonts w:ascii="Times New Roman" w:hAnsi="Times New Roman"/>
                <w:sz w:val="24"/>
                <w:szCs w:val="24"/>
              </w:rPr>
              <w:t>.</w:t>
            </w:r>
          </w:p>
          <w:p w14:paraId="05FDDB55" w14:textId="77777777" w:rsidR="002E2C75" w:rsidRPr="0041796E" w:rsidRDefault="002E2C75" w:rsidP="00B155EA">
            <w:pPr>
              <w:ind w:left="426" w:firstLine="22"/>
              <w:jc w:val="both"/>
              <w:rPr>
                <w:rFonts w:ascii="Times New Roman" w:hAnsi="Times New Roman"/>
                <w:sz w:val="24"/>
                <w:szCs w:val="24"/>
              </w:rPr>
            </w:pPr>
          </w:p>
          <w:p w14:paraId="76D3F3AA" w14:textId="73465057" w:rsidR="00F74A5F" w:rsidRPr="0041796E" w:rsidRDefault="0088761B" w:rsidP="0041796E">
            <w:pPr>
              <w:ind w:left="426" w:firstLine="22"/>
              <w:jc w:val="both"/>
              <w:rPr>
                <w:rFonts w:ascii="Times New Roman" w:hAnsi="Times New Roman"/>
                <w:i/>
                <w:sz w:val="24"/>
                <w:szCs w:val="24"/>
              </w:rPr>
            </w:pPr>
            <w:r w:rsidRPr="0041796E">
              <w:rPr>
                <w:rFonts w:ascii="Times New Roman" w:eastAsia="Times New Roman" w:hAnsi="Times New Roman"/>
                <w:i/>
                <w:sz w:val="24"/>
                <w:szCs w:val="24"/>
                <w:lang w:eastAsia="ru-RU"/>
              </w:rPr>
              <w:t>Рекомендуемые источники: 1.</w:t>
            </w:r>
          </w:p>
        </w:tc>
        <w:tc>
          <w:tcPr>
            <w:tcW w:w="1744" w:type="dxa"/>
          </w:tcPr>
          <w:p w14:paraId="3C37ABE8" w14:textId="77777777" w:rsidR="00B155EA" w:rsidRPr="0041796E" w:rsidRDefault="00B155EA" w:rsidP="00B155EA">
            <w:pPr>
              <w:ind w:firstLine="22"/>
              <w:jc w:val="both"/>
              <w:rPr>
                <w:rFonts w:ascii="Times New Roman" w:eastAsia="Times New Roman" w:hAnsi="Times New Roman"/>
                <w:noProof/>
                <w:sz w:val="24"/>
                <w:szCs w:val="24"/>
                <w:lang w:eastAsia="ru-RU"/>
              </w:rPr>
            </w:pPr>
            <w:r w:rsidRPr="0041796E">
              <w:rPr>
                <w:rFonts w:ascii="Times New Roman" w:eastAsia="Times New Roman" w:hAnsi="Times New Roman"/>
                <w:noProof/>
                <w:sz w:val="24"/>
                <w:szCs w:val="24"/>
                <w:lang w:eastAsia="ru-RU"/>
              </w:rPr>
              <w:t>Устные ответы</w:t>
            </w:r>
          </w:p>
          <w:p w14:paraId="3ECAB388" w14:textId="77777777" w:rsidR="00F74A5F" w:rsidRPr="0041796E" w:rsidRDefault="00B155EA" w:rsidP="00B155EA">
            <w:pPr>
              <w:keepNext/>
              <w:widowControl w:val="0"/>
              <w:autoSpaceDE w:val="0"/>
              <w:autoSpaceDN w:val="0"/>
              <w:adjustRightInd w:val="0"/>
              <w:ind w:firstLine="22"/>
              <w:jc w:val="both"/>
              <w:rPr>
                <w:rFonts w:ascii="Times New Roman" w:hAnsi="Times New Roman"/>
                <w:sz w:val="24"/>
                <w:szCs w:val="24"/>
              </w:rPr>
            </w:pPr>
            <w:r w:rsidRPr="0041796E">
              <w:rPr>
                <w:rFonts w:ascii="Times New Roman" w:eastAsia="Times New Roman" w:hAnsi="Times New Roman"/>
                <w:noProof/>
                <w:sz w:val="24"/>
                <w:szCs w:val="24"/>
                <w:lang w:eastAsia="ru-RU"/>
              </w:rPr>
              <w:t>Решение задач с последующим обсуждением</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3F2B225" w14:textId="514C32CC" w:rsidR="00B155EA" w:rsidRDefault="00B155EA" w:rsidP="007A2680">
      <w:pPr>
        <w:spacing w:after="0" w:line="240" w:lineRule="auto"/>
        <w:ind w:firstLine="709"/>
        <w:jc w:val="both"/>
        <w:rPr>
          <w:rFonts w:ascii="Times New Roman" w:eastAsia="Times New Roman" w:hAnsi="Times New Roman" w:cs="Times New Roman"/>
          <w:sz w:val="28"/>
          <w:szCs w:val="28"/>
          <w:lang w:eastAsia="ru-RU"/>
        </w:rPr>
      </w:pPr>
      <w:r w:rsidRPr="00EC03D5">
        <w:rPr>
          <w:rFonts w:ascii="Times New Roman" w:eastAsia="Times New Roman" w:hAnsi="Times New Roman" w:cs="Times New Roman"/>
          <w:b/>
          <w:sz w:val="28"/>
          <w:szCs w:val="28"/>
        </w:rPr>
        <w:t>Задача 1</w:t>
      </w:r>
      <w:r w:rsidRPr="00EC03D5">
        <w:rPr>
          <w:rFonts w:ascii="Times New Roman" w:eastAsia="Times New Roman" w:hAnsi="Times New Roman" w:cs="Times New Roman"/>
          <w:sz w:val="28"/>
          <w:szCs w:val="28"/>
        </w:rPr>
        <w:t xml:space="preserve">. </w:t>
      </w:r>
      <w:r w:rsidR="00EC03D5">
        <w:rPr>
          <w:rFonts w:ascii="Times New Roman" w:eastAsia="Times New Roman" w:hAnsi="Times New Roman" w:cs="Times New Roman"/>
          <w:sz w:val="28"/>
          <w:szCs w:val="28"/>
          <w:lang w:eastAsia="ru-RU"/>
        </w:rPr>
        <w:t>Компания заключила государственный контракт на капитальный ремонт нежилого помещения на сумму 150 млн. рублей не исполняет в течение 2 месяцев свои обязательства.</w:t>
      </w:r>
      <w:r w:rsidR="00EC03D5" w:rsidRPr="007A2680">
        <w:rPr>
          <w:rFonts w:ascii="Times New Roman" w:eastAsia="Times New Roman" w:hAnsi="Times New Roman" w:cs="Times New Roman"/>
          <w:sz w:val="28"/>
          <w:szCs w:val="28"/>
          <w:lang w:eastAsia="ru-RU"/>
        </w:rPr>
        <w:t xml:space="preserve"> </w:t>
      </w:r>
      <w:r w:rsidR="007A2680" w:rsidRPr="007A2680">
        <w:rPr>
          <w:rFonts w:ascii="Times New Roman" w:eastAsia="Times New Roman" w:hAnsi="Times New Roman" w:cs="Times New Roman"/>
          <w:sz w:val="28"/>
          <w:szCs w:val="28"/>
          <w:lang w:eastAsia="ru-RU"/>
        </w:rPr>
        <w:t xml:space="preserve">На основе анализа </w:t>
      </w:r>
      <w:r w:rsidR="007A2680">
        <w:rPr>
          <w:rFonts w:ascii="Times New Roman" w:eastAsia="Times New Roman" w:hAnsi="Times New Roman" w:cs="Times New Roman"/>
          <w:sz w:val="28"/>
          <w:szCs w:val="28"/>
          <w:lang w:eastAsia="ru-RU"/>
        </w:rPr>
        <w:t xml:space="preserve">бухгалтерской документации и отчетов </w:t>
      </w:r>
      <w:r w:rsidR="00EC03D5">
        <w:rPr>
          <w:rFonts w:ascii="Times New Roman" w:eastAsia="Times New Roman" w:hAnsi="Times New Roman" w:cs="Times New Roman"/>
          <w:sz w:val="28"/>
          <w:szCs w:val="28"/>
          <w:lang w:eastAsia="ru-RU"/>
        </w:rPr>
        <w:t>сделайте вывод о финансовом состоянии объекта и продолжения исполнения контракта.</w:t>
      </w:r>
    </w:p>
    <w:p w14:paraId="7345AAC7" w14:textId="77777777" w:rsidR="00EC03D5" w:rsidRPr="009C768D" w:rsidRDefault="00EC03D5" w:rsidP="007A2680">
      <w:pPr>
        <w:spacing w:after="0" w:line="240" w:lineRule="auto"/>
        <w:ind w:firstLine="709"/>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95890431"/>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7530CD" w14:paraId="1F5C5EA2" w14:textId="77777777" w:rsidTr="00A860E4">
        <w:trPr>
          <w:cantSplit/>
          <w:trHeight w:val="650"/>
          <w:jc w:val="center"/>
        </w:trPr>
        <w:tc>
          <w:tcPr>
            <w:tcW w:w="2405" w:type="dxa"/>
            <w:shd w:val="clear" w:color="auto" w:fill="auto"/>
            <w:vAlign w:val="center"/>
          </w:tcPr>
          <w:p w14:paraId="324B6A97" w14:textId="72B9E3BF" w:rsidR="00564197" w:rsidRPr="007530CD" w:rsidRDefault="00564197" w:rsidP="007530CD">
            <w:pPr>
              <w:widowControl w:val="0"/>
              <w:spacing w:after="0" w:line="240" w:lineRule="auto"/>
              <w:jc w:val="center"/>
              <w:rPr>
                <w:rFonts w:ascii="Times New Roman" w:eastAsia="Times New Roman" w:hAnsi="Times New Roman" w:cs="Times New Roman"/>
                <w:b/>
                <w:sz w:val="24"/>
                <w:szCs w:val="24"/>
                <w:lang w:eastAsia="ru-RU"/>
              </w:rPr>
            </w:pPr>
            <w:r w:rsidRPr="007530CD">
              <w:rPr>
                <w:rFonts w:ascii="Times New Roman" w:eastAsia="Times New Roman" w:hAnsi="Times New Roman" w:cs="Times New Roman"/>
                <w:b/>
                <w:sz w:val="24"/>
                <w:szCs w:val="24"/>
                <w:lang w:eastAsia="ru-RU"/>
              </w:rPr>
              <w:lastRenderedPageBreak/>
              <w:t>Наименование тем (разделов) дисциплины</w:t>
            </w:r>
          </w:p>
        </w:tc>
        <w:tc>
          <w:tcPr>
            <w:tcW w:w="4820" w:type="dxa"/>
            <w:shd w:val="clear" w:color="auto" w:fill="auto"/>
          </w:tcPr>
          <w:p w14:paraId="1244FCB3" w14:textId="31DB2421" w:rsidR="00564197" w:rsidRPr="007530CD" w:rsidRDefault="00564197" w:rsidP="007530CD">
            <w:pPr>
              <w:widowControl w:val="0"/>
              <w:spacing w:after="0" w:line="240" w:lineRule="auto"/>
              <w:jc w:val="center"/>
              <w:rPr>
                <w:rFonts w:ascii="Times New Roman" w:eastAsia="Times New Roman" w:hAnsi="Times New Roman" w:cs="Times New Roman"/>
                <w:b/>
                <w:sz w:val="24"/>
                <w:szCs w:val="24"/>
                <w:lang w:eastAsia="ru-RU"/>
              </w:rPr>
            </w:pPr>
            <w:r w:rsidRPr="007530C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7530CD" w:rsidRDefault="00564197" w:rsidP="007530CD">
            <w:pPr>
              <w:widowControl w:val="0"/>
              <w:spacing w:after="0" w:line="240" w:lineRule="auto"/>
              <w:jc w:val="center"/>
              <w:rPr>
                <w:rFonts w:ascii="Times New Roman" w:eastAsia="Times New Roman" w:hAnsi="Times New Roman" w:cs="Times New Roman"/>
                <w:b/>
                <w:sz w:val="24"/>
                <w:szCs w:val="24"/>
                <w:lang w:eastAsia="ru-RU"/>
              </w:rPr>
            </w:pPr>
            <w:r w:rsidRPr="007530CD">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7530CD" w14:paraId="25A6A5E8" w14:textId="77777777" w:rsidTr="0071064B">
        <w:trPr>
          <w:jc w:val="center"/>
        </w:trPr>
        <w:tc>
          <w:tcPr>
            <w:tcW w:w="2405" w:type="dxa"/>
            <w:shd w:val="clear" w:color="auto" w:fill="auto"/>
            <w:vAlign w:val="center"/>
          </w:tcPr>
          <w:p w14:paraId="35A73B27" w14:textId="77777777" w:rsidR="00C0065B" w:rsidRPr="007530CD" w:rsidRDefault="00C0065B" w:rsidP="007530CD">
            <w:pPr>
              <w:widowControl w:val="0"/>
              <w:spacing w:after="0" w:line="240" w:lineRule="auto"/>
              <w:jc w:val="center"/>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7530CD" w:rsidRDefault="00564197" w:rsidP="007530CD">
            <w:pPr>
              <w:widowControl w:val="0"/>
              <w:spacing w:after="0" w:line="240" w:lineRule="auto"/>
              <w:jc w:val="center"/>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7530CD" w:rsidRDefault="00564197" w:rsidP="007530CD">
            <w:pPr>
              <w:widowControl w:val="0"/>
              <w:spacing w:after="0" w:line="240" w:lineRule="auto"/>
              <w:jc w:val="center"/>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3</w:t>
            </w:r>
          </w:p>
        </w:tc>
      </w:tr>
      <w:tr w:rsidR="007530CD" w:rsidRPr="007530CD" w14:paraId="5CA32E3A" w14:textId="77777777" w:rsidTr="00572F41">
        <w:trPr>
          <w:trHeight w:val="1451"/>
          <w:jc w:val="center"/>
        </w:trPr>
        <w:tc>
          <w:tcPr>
            <w:tcW w:w="2405" w:type="dxa"/>
            <w:shd w:val="clear" w:color="auto" w:fill="auto"/>
            <w:vAlign w:val="center"/>
          </w:tcPr>
          <w:p w14:paraId="0D8801EB" w14:textId="77777777" w:rsidR="007530CD" w:rsidRPr="007530CD" w:rsidRDefault="007530CD" w:rsidP="007530CD">
            <w:pPr>
              <w:widowControl w:val="0"/>
              <w:spacing w:after="0" w:line="240" w:lineRule="auto"/>
              <w:ind w:firstLine="22"/>
              <w:rPr>
                <w:rFonts w:ascii="Times New Roman" w:eastAsia="Times New Roman" w:hAnsi="Times New Roman"/>
                <w:noProof/>
                <w:sz w:val="24"/>
                <w:szCs w:val="24"/>
                <w:lang w:eastAsia="ru-RU"/>
              </w:rPr>
            </w:pPr>
            <w:r w:rsidRPr="007530CD">
              <w:rPr>
                <w:rFonts w:ascii="Times New Roman" w:eastAsia="Times New Roman" w:hAnsi="Times New Roman"/>
                <w:noProof/>
                <w:sz w:val="24"/>
                <w:szCs w:val="24"/>
                <w:lang w:eastAsia="ru-RU"/>
              </w:rPr>
              <w:t>Тема 1</w:t>
            </w:r>
            <w:r w:rsidRPr="007530CD">
              <w:t xml:space="preserve"> </w:t>
            </w:r>
            <w:r w:rsidRPr="007530CD">
              <w:rPr>
                <w:rFonts w:ascii="Times New Roman" w:eastAsia="Times New Roman" w:hAnsi="Times New Roman"/>
                <w:noProof/>
                <w:sz w:val="24"/>
                <w:szCs w:val="24"/>
                <w:lang w:eastAsia="ru-RU"/>
              </w:rPr>
              <w:t>Контрактная система в сфере закупок. Необходимость контроля деятельности агентов в контрактной системе</w:t>
            </w:r>
          </w:p>
          <w:p w14:paraId="05378D40" w14:textId="146BFAFA" w:rsidR="007530CD" w:rsidRPr="007530CD" w:rsidRDefault="007530CD" w:rsidP="007530CD">
            <w:pPr>
              <w:widowControl w:val="0"/>
              <w:spacing w:after="0" w:line="240" w:lineRule="auto"/>
              <w:ind w:firstLine="22"/>
              <w:rPr>
                <w:rFonts w:ascii="Times New Roman" w:eastAsia="Times New Roman" w:hAnsi="Times New Roman"/>
                <w:noProof/>
                <w:sz w:val="24"/>
                <w:szCs w:val="24"/>
                <w:lang w:eastAsia="ru-RU"/>
              </w:rPr>
            </w:pPr>
          </w:p>
        </w:tc>
        <w:tc>
          <w:tcPr>
            <w:tcW w:w="4820" w:type="dxa"/>
            <w:shd w:val="clear" w:color="auto" w:fill="auto"/>
          </w:tcPr>
          <w:p w14:paraId="6232C658" w14:textId="77777777" w:rsidR="007530CD" w:rsidRPr="007530CD" w:rsidRDefault="007530CD" w:rsidP="007530CD">
            <w:pPr>
              <w:widowControl w:val="0"/>
              <w:numPr>
                <w:ilvl w:val="0"/>
                <w:numId w:val="43"/>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Принципы и цели контрактной системы в сфере закупок как основы для обеспечения контроля. </w:t>
            </w:r>
          </w:p>
          <w:p w14:paraId="50F0084B" w14:textId="77777777" w:rsidR="007530CD" w:rsidRPr="007530CD" w:rsidRDefault="007530CD" w:rsidP="007530CD">
            <w:pPr>
              <w:widowControl w:val="0"/>
              <w:numPr>
                <w:ilvl w:val="0"/>
                <w:numId w:val="43"/>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Формирование и развитие системы государственных закупок в России и за рубежом.  </w:t>
            </w:r>
          </w:p>
          <w:p w14:paraId="237AF56C" w14:textId="77777777" w:rsidR="007530CD" w:rsidRPr="007530CD" w:rsidRDefault="007530CD" w:rsidP="007530CD">
            <w:pPr>
              <w:widowControl w:val="0"/>
              <w:numPr>
                <w:ilvl w:val="0"/>
                <w:numId w:val="43"/>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Нормативно-правовое обеспечение финансового механизма государственных закупок. </w:t>
            </w:r>
          </w:p>
          <w:p w14:paraId="3F25F159" w14:textId="77777777" w:rsidR="007530CD" w:rsidRPr="007530CD" w:rsidRDefault="007530CD" w:rsidP="007530CD">
            <w:pPr>
              <w:widowControl w:val="0"/>
              <w:numPr>
                <w:ilvl w:val="0"/>
                <w:numId w:val="43"/>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Антимонопольное регулирование в сфере государственных закупок.  </w:t>
            </w:r>
          </w:p>
          <w:p w14:paraId="702C6A22" w14:textId="099CCFD7" w:rsidR="007530CD" w:rsidRPr="007530CD" w:rsidRDefault="007530CD" w:rsidP="007530CD">
            <w:pPr>
              <w:widowControl w:val="0"/>
              <w:numPr>
                <w:ilvl w:val="0"/>
                <w:numId w:val="43"/>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Государственный, общественный и ведомственный контроль ща осуществлением государственных закупок.</w:t>
            </w:r>
          </w:p>
        </w:tc>
        <w:tc>
          <w:tcPr>
            <w:tcW w:w="2538" w:type="dxa"/>
          </w:tcPr>
          <w:p w14:paraId="72F097C7" w14:textId="77777777" w:rsidR="007530CD" w:rsidRPr="007530CD"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7777777" w:rsidR="007530CD" w:rsidRPr="007530CD"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Подготовка эссе.</w:t>
            </w:r>
          </w:p>
        </w:tc>
      </w:tr>
      <w:tr w:rsidR="007530CD" w:rsidRPr="007530CD" w14:paraId="6E9CD90E" w14:textId="77777777" w:rsidTr="00572F41">
        <w:trPr>
          <w:jc w:val="center"/>
        </w:trPr>
        <w:tc>
          <w:tcPr>
            <w:tcW w:w="2405" w:type="dxa"/>
            <w:shd w:val="clear" w:color="auto" w:fill="auto"/>
            <w:vAlign w:val="center"/>
          </w:tcPr>
          <w:p w14:paraId="7B314C85" w14:textId="04FA8D72" w:rsidR="007530CD" w:rsidRPr="007530CD" w:rsidRDefault="007530CD" w:rsidP="007530C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530CD">
              <w:rPr>
                <w:rFonts w:ascii="Times New Roman" w:eastAsia="Times New Roman" w:hAnsi="Times New Roman"/>
                <w:noProof/>
                <w:sz w:val="24"/>
                <w:szCs w:val="24"/>
                <w:lang w:eastAsia="ru-RU"/>
              </w:rPr>
              <w:t xml:space="preserve">Тема 2. </w:t>
            </w:r>
            <w:r w:rsidRPr="007530CD">
              <w:rPr>
                <w:rFonts w:ascii="Times New Roman" w:eastAsia="Times New Roman" w:hAnsi="Times New Roman"/>
                <w:sz w:val="24"/>
                <w:szCs w:val="24"/>
                <w:lang w:eastAsia="ru-RU"/>
              </w:rPr>
              <w:t>Финансовый механизм осуществления государственных закупок</w:t>
            </w:r>
          </w:p>
        </w:tc>
        <w:tc>
          <w:tcPr>
            <w:tcW w:w="4820" w:type="dxa"/>
            <w:shd w:val="clear" w:color="auto" w:fill="auto"/>
          </w:tcPr>
          <w:p w14:paraId="75D8C121" w14:textId="77777777" w:rsidR="007530CD" w:rsidRPr="007530CD" w:rsidRDefault="007530CD" w:rsidP="007530CD">
            <w:pPr>
              <w:numPr>
                <w:ilvl w:val="0"/>
                <w:numId w:val="44"/>
              </w:numPr>
              <w:tabs>
                <w:tab w:val="clear" w:pos="720"/>
              </w:tabs>
              <w:spacing w:after="0" w:line="240" w:lineRule="auto"/>
              <w:ind w:left="33" w:firstLine="0"/>
              <w:jc w:val="both"/>
              <w:rPr>
                <w:rFonts w:ascii="Times New Roman" w:hAnsi="Times New Roman"/>
                <w:sz w:val="24"/>
                <w:szCs w:val="24"/>
              </w:rPr>
            </w:pPr>
            <w:r w:rsidRPr="007530CD">
              <w:rPr>
                <w:rFonts w:ascii="Times New Roman" w:hAnsi="Times New Roman"/>
                <w:sz w:val="24"/>
                <w:szCs w:val="24"/>
              </w:rPr>
              <w:t xml:space="preserve">Порядок проведения процедур государственных закупок. </w:t>
            </w:r>
          </w:p>
          <w:p w14:paraId="1775F558" w14:textId="77777777" w:rsidR="007530CD" w:rsidRPr="007530CD" w:rsidRDefault="007530CD" w:rsidP="007530CD">
            <w:pPr>
              <w:numPr>
                <w:ilvl w:val="0"/>
                <w:numId w:val="44"/>
              </w:numPr>
              <w:tabs>
                <w:tab w:val="clear" w:pos="720"/>
              </w:tabs>
              <w:spacing w:after="0" w:line="240" w:lineRule="auto"/>
              <w:ind w:left="33" w:firstLine="0"/>
              <w:jc w:val="both"/>
              <w:rPr>
                <w:rFonts w:ascii="Times New Roman" w:hAnsi="Times New Roman"/>
                <w:sz w:val="24"/>
                <w:szCs w:val="24"/>
              </w:rPr>
            </w:pPr>
            <w:r w:rsidRPr="007530CD">
              <w:rPr>
                <w:rFonts w:ascii="Times New Roman" w:hAnsi="Times New Roman"/>
                <w:sz w:val="24"/>
                <w:szCs w:val="24"/>
              </w:rPr>
              <w:t xml:space="preserve">Особенности закупок на отдельные группы товаров, работ, услуг. </w:t>
            </w:r>
          </w:p>
          <w:p w14:paraId="2351E93E" w14:textId="77777777" w:rsidR="007530CD" w:rsidRPr="007530CD" w:rsidRDefault="007530CD" w:rsidP="007530CD">
            <w:pPr>
              <w:numPr>
                <w:ilvl w:val="0"/>
                <w:numId w:val="44"/>
              </w:numPr>
              <w:tabs>
                <w:tab w:val="clear" w:pos="720"/>
              </w:tabs>
              <w:spacing w:after="0" w:line="240" w:lineRule="auto"/>
              <w:ind w:left="33" w:firstLine="0"/>
              <w:jc w:val="both"/>
              <w:rPr>
                <w:rFonts w:ascii="Times New Roman" w:hAnsi="Times New Roman"/>
                <w:sz w:val="24"/>
                <w:szCs w:val="24"/>
              </w:rPr>
            </w:pPr>
            <w:r w:rsidRPr="007530CD">
              <w:rPr>
                <w:rFonts w:ascii="Times New Roman" w:hAnsi="Times New Roman"/>
                <w:sz w:val="24"/>
                <w:szCs w:val="24"/>
              </w:rPr>
              <w:t xml:space="preserve">Исполнение государственных контрактов. </w:t>
            </w:r>
          </w:p>
          <w:p w14:paraId="186DB2D0" w14:textId="77777777" w:rsidR="007530CD" w:rsidRPr="007530CD" w:rsidRDefault="007530CD" w:rsidP="007530CD">
            <w:pPr>
              <w:numPr>
                <w:ilvl w:val="0"/>
                <w:numId w:val="44"/>
              </w:numPr>
              <w:tabs>
                <w:tab w:val="clear" w:pos="720"/>
              </w:tabs>
              <w:spacing w:after="0" w:line="240" w:lineRule="auto"/>
              <w:ind w:left="33" w:firstLine="0"/>
              <w:jc w:val="both"/>
              <w:rPr>
                <w:rFonts w:ascii="Times New Roman" w:hAnsi="Times New Roman"/>
                <w:sz w:val="24"/>
                <w:szCs w:val="24"/>
              </w:rPr>
            </w:pPr>
            <w:r w:rsidRPr="007530CD">
              <w:rPr>
                <w:rFonts w:ascii="Times New Roman" w:hAnsi="Times New Roman"/>
                <w:sz w:val="24"/>
                <w:szCs w:val="24"/>
              </w:rPr>
              <w:t xml:space="preserve">Характеристика структурных элементов финансового механизма государственных закупок. </w:t>
            </w:r>
          </w:p>
          <w:p w14:paraId="43718D62" w14:textId="77777777" w:rsidR="007530CD" w:rsidRPr="007530CD" w:rsidRDefault="007530CD" w:rsidP="007530CD">
            <w:pPr>
              <w:numPr>
                <w:ilvl w:val="0"/>
                <w:numId w:val="44"/>
              </w:numPr>
              <w:tabs>
                <w:tab w:val="clear" w:pos="720"/>
              </w:tabs>
              <w:spacing w:after="0" w:line="240" w:lineRule="auto"/>
              <w:ind w:left="33" w:firstLine="0"/>
              <w:jc w:val="both"/>
              <w:rPr>
                <w:rFonts w:ascii="Times New Roman" w:hAnsi="Times New Roman"/>
                <w:sz w:val="24"/>
                <w:szCs w:val="24"/>
              </w:rPr>
            </w:pPr>
            <w:r w:rsidRPr="007530CD">
              <w:rPr>
                <w:rFonts w:ascii="Times New Roman" w:hAnsi="Times New Roman"/>
                <w:sz w:val="24"/>
                <w:szCs w:val="24"/>
              </w:rPr>
              <w:t xml:space="preserve">Особенности финансового обеспечения конкурентных способов закупки. </w:t>
            </w:r>
          </w:p>
          <w:p w14:paraId="299DDE50" w14:textId="0A2D2919" w:rsidR="007530CD" w:rsidRPr="007530CD" w:rsidRDefault="007530CD" w:rsidP="007530CD">
            <w:pPr>
              <w:numPr>
                <w:ilvl w:val="0"/>
                <w:numId w:val="44"/>
              </w:numPr>
              <w:tabs>
                <w:tab w:val="clear" w:pos="720"/>
              </w:tabs>
              <w:spacing w:after="0" w:line="240" w:lineRule="auto"/>
              <w:ind w:left="33" w:firstLine="0"/>
              <w:jc w:val="both"/>
              <w:rPr>
                <w:rFonts w:ascii="Times New Roman" w:hAnsi="Times New Roman"/>
                <w:sz w:val="24"/>
                <w:szCs w:val="24"/>
              </w:rPr>
            </w:pPr>
            <w:r w:rsidRPr="007530CD">
              <w:rPr>
                <w:rFonts w:ascii="Times New Roman" w:hAnsi="Times New Roman"/>
                <w:sz w:val="24"/>
                <w:szCs w:val="24"/>
              </w:rPr>
              <w:t xml:space="preserve">Особенности управления финансовым механизмом на разных этапах осуществления государственных закупок (планирование и обоснование государственного заказа, размещение, реализация государственного заказа). </w:t>
            </w:r>
          </w:p>
        </w:tc>
        <w:tc>
          <w:tcPr>
            <w:tcW w:w="2538" w:type="dxa"/>
          </w:tcPr>
          <w:p w14:paraId="28665D82" w14:textId="77777777" w:rsidR="007530CD" w:rsidRPr="007530CD"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7530CD" w:rsidRPr="007530CD"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7530CD" w:rsidRPr="007530CD" w14:paraId="3895FB61" w14:textId="77777777" w:rsidTr="00572F41">
        <w:trPr>
          <w:jc w:val="center"/>
        </w:trPr>
        <w:tc>
          <w:tcPr>
            <w:tcW w:w="2405" w:type="dxa"/>
            <w:shd w:val="clear" w:color="auto" w:fill="auto"/>
            <w:vAlign w:val="center"/>
          </w:tcPr>
          <w:p w14:paraId="123FDF4E" w14:textId="74DBE122" w:rsidR="007530CD" w:rsidRPr="007530CD" w:rsidRDefault="007530CD" w:rsidP="007530C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530CD">
              <w:rPr>
                <w:rFonts w:ascii="Times New Roman" w:eastAsia="Times New Roman" w:hAnsi="Times New Roman"/>
                <w:noProof/>
                <w:sz w:val="24"/>
                <w:szCs w:val="24"/>
                <w:lang w:eastAsia="ru-RU"/>
              </w:rPr>
              <w:t>Тема 3.</w:t>
            </w:r>
            <w:r w:rsidRPr="007530CD">
              <w:rPr>
                <w:rFonts w:ascii="Times New Roman" w:eastAsia="Times New Roman" w:hAnsi="Times New Roman"/>
                <w:sz w:val="24"/>
                <w:szCs w:val="24"/>
                <w:lang w:eastAsia="ru-RU"/>
              </w:rPr>
              <w:t xml:space="preserve"> Мошенничество, коррупция и злоупотребление доминирующими полномочиями при осуществлении государственных закупок</w:t>
            </w:r>
          </w:p>
        </w:tc>
        <w:tc>
          <w:tcPr>
            <w:tcW w:w="4820" w:type="dxa"/>
            <w:shd w:val="clear" w:color="auto" w:fill="auto"/>
          </w:tcPr>
          <w:p w14:paraId="11736376" w14:textId="77777777" w:rsidR="007530CD" w:rsidRPr="007530CD" w:rsidRDefault="007530CD" w:rsidP="007530CD">
            <w:pPr>
              <w:numPr>
                <w:ilvl w:val="0"/>
                <w:numId w:val="45"/>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Составляющие мошенничества, признаки коррупции и злоупотребления доминирующими полномочиями при осуществлении государственных закупок.  </w:t>
            </w:r>
          </w:p>
          <w:p w14:paraId="12BB6602" w14:textId="77777777" w:rsidR="007530CD" w:rsidRPr="007530CD" w:rsidRDefault="007530CD" w:rsidP="007530CD">
            <w:pPr>
              <w:numPr>
                <w:ilvl w:val="0"/>
                <w:numId w:val="45"/>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Виды ответственности за нарушение законодательства в сфере закупок. </w:t>
            </w:r>
          </w:p>
          <w:p w14:paraId="3A4520C9" w14:textId="77777777" w:rsidR="007530CD" w:rsidRPr="007530CD" w:rsidRDefault="007530CD" w:rsidP="007530CD">
            <w:pPr>
              <w:numPr>
                <w:ilvl w:val="0"/>
                <w:numId w:val="45"/>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Наиболее распространенные виды мошенничества с государственными средствами и схемы хищения государственных средств (схема хищения бюджетных средств путем увеличения цепи посредников; схема, использующая завышение объемов выполненных работ; схема уклонения от проведения обязательных котировок при оказании услуг </w:t>
            </w:r>
            <w:r w:rsidRPr="007530CD">
              <w:rPr>
                <w:rFonts w:ascii="Times New Roman" w:eastAsia="Times New Roman" w:hAnsi="Times New Roman"/>
                <w:sz w:val="24"/>
                <w:szCs w:val="24"/>
                <w:lang w:eastAsia="ru-RU"/>
              </w:rPr>
              <w:lastRenderedPageBreak/>
              <w:t xml:space="preserve">для государственных и муниципальных нужд, схема, использующая непосредственное хищение и др.). </w:t>
            </w:r>
          </w:p>
          <w:p w14:paraId="0907927E" w14:textId="77777777" w:rsidR="007530CD" w:rsidRPr="007530CD" w:rsidRDefault="007530CD" w:rsidP="007530CD">
            <w:pPr>
              <w:numPr>
                <w:ilvl w:val="0"/>
                <w:numId w:val="45"/>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Типология отмывания государственных средств. </w:t>
            </w:r>
          </w:p>
          <w:p w14:paraId="7349AD96" w14:textId="60550D9A" w:rsidR="007530CD" w:rsidRPr="007530CD" w:rsidRDefault="007530CD" w:rsidP="007530CD">
            <w:pPr>
              <w:numPr>
                <w:ilvl w:val="0"/>
                <w:numId w:val="45"/>
              </w:numPr>
              <w:spacing w:after="0" w:line="240" w:lineRule="auto"/>
              <w:jc w:val="both"/>
              <w:rPr>
                <w:rFonts w:ascii="Times New Roman" w:eastAsia="Times New Roman" w:hAnsi="Times New Roman"/>
                <w:sz w:val="24"/>
                <w:szCs w:val="24"/>
                <w:lang w:eastAsia="ru-RU"/>
              </w:rPr>
            </w:pPr>
            <w:r w:rsidRPr="007530CD">
              <w:rPr>
                <w:rFonts w:ascii="Times New Roman" w:eastAsia="Times New Roman" w:hAnsi="Times New Roman"/>
                <w:sz w:val="24"/>
                <w:szCs w:val="24"/>
                <w:lang w:eastAsia="ru-RU"/>
              </w:rPr>
              <w:t xml:space="preserve">Индикаторы (критерии) подозрительности финансовых операций с использованием государственных средств. </w:t>
            </w:r>
          </w:p>
        </w:tc>
        <w:tc>
          <w:tcPr>
            <w:tcW w:w="2538" w:type="dxa"/>
          </w:tcPr>
          <w:p w14:paraId="6C955976" w14:textId="77777777" w:rsidR="007530CD" w:rsidRPr="007530CD"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tc>
      </w:tr>
      <w:tr w:rsidR="007530CD" w:rsidRPr="007530CD" w14:paraId="3BFBBABD" w14:textId="77777777" w:rsidTr="00572F41">
        <w:trPr>
          <w:jc w:val="center"/>
        </w:trPr>
        <w:tc>
          <w:tcPr>
            <w:tcW w:w="2405" w:type="dxa"/>
            <w:shd w:val="clear" w:color="auto" w:fill="auto"/>
            <w:vAlign w:val="center"/>
          </w:tcPr>
          <w:p w14:paraId="6CD98749" w14:textId="042132F3" w:rsidR="007530CD" w:rsidRPr="007530CD" w:rsidRDefault="007530CD" w:rsidP="007530C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530CD">
              <w:rPr>
                <w:rFonts w:ascii="Times New Roman" w:eastAsia="Times New Roman" w:hAnsi="Times New Roman"/>
                <w:noProof/>
                <w:sz w:val="24"/>
                <w:szCs w:val="24"/>
                <w:lang w:eastAsia="ru-RU"/>
              </w:rPr>
              <w:t xml:space="preserve">Тема 4. </w:t>
            </w:r>
            <w:r w:rsidRPr="007530CD">
              <w:rPr>
                <w:rFonts w:ascii="Times New Roman" w:eastAsia="Times New Roman" w:hAnsi="Times New Roman"/>
                <w:sz w:val="24"/>
                <w:szCs w:val="24"/>
                <w:lang w:eastAsia="ru-RU"/>
              </w:rPr>
              <w:t>Финансовые расследования в сфере государственных закупок: направления, принципы, методы</w:t>
            </w:r>
          </w:p>
        </w:tc>
        <w:tc>
          <w:tcPr>
            <w:tcW w:w="4820" w:type="dxa"/>
            <w:shd w:val="clear" w:color="auto" w:fill="auto"/>
          </w:tcPr>
          <w:p w14:paraId="08AC49EE" w14:textId="77777777" w:rsidR="007530CD" w:rsidRPr="007530CD" w:rsidRDefault="007530CD" w:rsidP="007530CD">
            <w:pPr>
              <w:numPr>
                <w:ilvl w:val="0"/>
                <w:numId w:val="46"/>
              </w:numPr>
              <w:spacing w:after="0" w:line="240" w:lineRule="auto"/>
              <w:jc w:val="both"/>
              <w:rPr>
                <w:rFonts w:ascii="Times New Roman" w:eastAsia="Times New Roman" w:hAnsi="Times New Roman"/>
                <w:bCs/>
                <w:sz w:val="24"/>
                <w:szCs w:val="24"/>
                <w:lang w:eastAsia="ru-RU"/>
              </w:rPr>
            </w:pPr>
            <w:r w:rsidRPr="007530CD">
              <w:rPr>
                <w:rFonts w:ascii="Times New Roman" w:eastAsia="Times New Roman" w:hAnsi="Times New Roman"/>
                <w:bCs/>
                <w:sz w:val="24"/>
                <w:szCs w:val="24"/>
                <w:lang w:eastAsia="ru-RU"/>
              </w:rPr>
              <w:t xml:space="preserve">Методы и технологии экономико-правового анализа финансовых механизмов государственных закупок. </w:t>
            </w:r>
          </w:p>
          <w:p w14:paraId="549CE509" w14:textId="77777777" w:rsidR="007530CD" w:rsidRPr="007530CD" w:rsidRDefault="007530CD" w:rsidP="007530CD">
            <w:pPr>
              <w:numPr>
                <w:ilvl w:val="0"/>
                <w:numId w:val="46"/>
              </w:numPr>
              <w:spacing w:after="0" w:line="240" w:lineRule="auto"/>
              <w:jc w:val="both"/>
              <w:rPr>
                <w:rFonts w:ascii="Times New Roman" w:eastAsia="Times New Roman" w:hAnsi="Times New Roman"/>
                <w:bCs/>
                <w:sz w:val="24"/>
                <w:szCs w:val="24"/>
                <w:lang w:eastAsia="ru-RU"/>
              </w:rPr>
            </w:pPr>
            <w:r w:rsidRPr="007530CD">
              <w:rPr>
                <w:rFonts w:ascii="Times New Roman" w:eastAsia="Times New Roman" w:hAnsi="Times New Roman"/>
                <w:bCs/>
                <w:sz w:val="24"/>
                <w:szCs w:val="24"/>
                <w:lang w:eastAsia="ru-RU"/>
              </w:rPr>
              <w:t xml:space="preserve">Этапы проведения финансовых расследований государственных закупок. </w:t>
            </w:r>
          </w:p>
          <w:p w14:paraId="220B5F3E" w14:textId="77777777" w:rsidR="007530CD" w:rsidRPr="007530CD" w:rsidRDefault="007530CD" w:rsidP="007530CD">
            <w:pPr>
              <w:numPr>
                <w:ilvl w:val="0"/>
                <w:numId w:val="46"/>
              </w:numPr>
              <w:spacing w:after="0" w:line="240" w:lineRule="auto"/>
              <w:jc w:val="both"/>
              <w:rPr>
                <w:rFonts w:ascii="Times New Roman" w:eastAsia="Times New Roman" w:hAnsi="Times New Roman"/>
                <w:bCs/>
                <w:sz w:val="24"/>
                <w:szCs w:val="24"/>
                <w:lang w:eastAsia="ru-RU"/>
              </w:rPr>
            </w:pPr>
            <w:r w:rsidRPr="007530CD">
              <w:rPr>
                <w:rFonts w:ascii="Times New Roman" w:eastAsia="Times New Roman" w:hAnsi="Times New Roman"/>
                <w:bCs/>
                <w:sz w:val="24"/>
                <w:szCs w:val="24"/>
                <w:lang w:eastAsia="ru-RU"/>
              </w:rPr>
              <w:t xml:space="preserve">Информационные ресурсы, используемые при проведении финансовых расследований в сфере государственных закупок. </w:t>
            </w:r>
          </w:p>
          <w:p w14:paraId="29518040" w14:textId="77777777" w:rsidR="007530CD" w:rsidRPr="007530CD" w:rsidRDefault="007530CD" w:rsidP="007530CD">
            <w:pPr>
              <w:numPr>
                <w:ilvl w:val="0"/>
                <w:numId w:val="46"/>
              </w:numPr>
              <w:spacing w:after="0" w:line="240" w:lineRule="auto"/>
              <w:jc w:val="both"/>
              <w:rPr>
                <w:rFonts w:ascii="Times New Roman" w:eastAsia="Times New Roman" w:hAnsi="Times New Roman"/>
                <w:bCs/>
                <w:sz w:val="24"/>
                <w:szCs w:val="24"/>
                <w:lang w:eastAsia="ru-RU"/>
              </w:rPr>
            </w:pPr>
            <w:r w:rsidRPr="007530CD">
              <w:rPr>
                <w:rFonts w:ascii="Times New Roman" w:eastAsia="Times New Roman" w:hAnsi="Times New Roman"/>
                <w:bCs/>
                <w:sz w:val="24"/>
                <w:szCs w:val="24"/>
                <w:lang w:eastAsia="ru-RU"/>
              </w:rPr>
              <w:t xml:space="preserve">Особенности проведения финансовых расследований на разных этапах осуществления государственных закупок (планирование и обоснование государственного заказа, размещение, реализация государственного заказа).  </w:t>
            </w:r>
          </w:p>
          <w:p w14:paraId="03004971" w14:textId="03A71FDB" w:rsidR="007530CD" w:rsidRPr="007530CD" w:rsidRDefault="007530CD" w:rsidP="007530CD">
            <w:pPr>
              <w:numPr>
                <w:ilvl w:val="0"/>
                <w:numId w:val="46"/>
              </w:numPr>
              <w:spacing w:after="0" w:line="240" w:lineRule="auto"/>
              <w:jc w:val="both"/>
              <w:rPr>
                <w:rFonts w:ascii="Times New Roman" w:eastAsia="Times New Roman" w:hAnsi="Times New Roman"/>
                <w:bCs/>
                <w:sz w:val="24"/>
                <w:szCs w:val="24"/>
                <w:lang w:eastAsia="ru-RU"/>
              </w:rPr>
            </w:pPr>
            <w:r w:rsidRPr="007530CD">
              <w:rPr>
                <w:rFonts w:ascii="Times New Roman" w:eastAsia="Times New Roman" w:hAnsi="Times New Roman"/>
                <w:bCs/>
                <w:sz w:val="24"/>
                <w:szCs w:val="24"/>
                <w:lang w:eastAsia="ru-RU"/>
              </w:rPr>
              <w:t xml:space="preserve">Выявление вовлеченности различных экономических агентов в мошеннические схемы при осуществлении государственных закупок. </w:t>
            </w:r>
          </w:p>
        </w:tc>
        <w:tc>
          <w:tcPr>
            <w:tcW w:w="2538" w:type="dxa"/>
          </w:tcPr>
          <w:p w14:paraId="3D0E34A4" w14:textId="77777777" w:rsidR="007530CD" w:rsidRPr="007530CD"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7530CD" w:rsidRPr="007530CD"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7530CD" w:rsidRPr="006C6752" w14:paraId="1D9E0E5E" w14:textId="77777777" w:rsidTr="00572F41">
        <w:trPr>
          <w:trHeight w:val="709"/>
          <w:jc w:val="center"/>
        </w:trPr>
        <w:tc>
          <w:tcPr>
            <w:tcW w:w="2405" w:type="dxa"/>
            <w:shd w:val="clear" w:color="auto" w:fill="auto"/>
            <w:vAlign w:val="center"/>
          </w:tcPr>
          <w:p w14:paraId="4337C505" w14:textId="047D3603" w:rsidR="007530CD" w:rsidRPr="007530CD" w:rsidRDefault="007530CD" w:rsidP="007530C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530CD">
              <w:rPr>
                <w:rFonts w:ascii="Times New Roman" w:eastAsia="Times New Roman" w:hAnsi="Times New Roman"/>
                <w:noProof/>
                <w:sz w:val="24"/>
                <w:szCs w:val="24"/>
                <w:lang w:eastAsia="ru-RU"/>
              </w:rPr>
              <w:t xml:space="preserve">Тема 5. </w:t>
            </w:r>
            <w:r w:rsidRPr="007530CD">
              <w:rPr>
                <w:rFonts w:ascii="Times New Roman" w:eastAsia="Times New Roman" w:hAnsi="Times New Roman"/>
                <w:sz w:val="24"/>
                <w:szCs w:val="24"/>
                <w:lang w:eastAsia="ru-RU"/>
              </w:rPr>
              <w:t xml:space="preserve">Предотвращение правонарушений и реализация </w:t>
            </w:r>
            <w:proofErr w:type="spellStart"/>
            <w:r w:rsidRPr="007530CD">
              <w:rPr>
                <w:rFonts w:ascii="Times New Roman" w:eastAsia="Times New Roman" w:hAnsi="Times New Roman"/>
                <w:sz w:val="24"/>
                <w:szCs w:val="24"/>
                <w:lang w:eastAsia="ru-RU"/>
              </w:rPr>
              <w:t>комплаенс</w:t>
            </w:r>
            <w:proofErr w:type="spellEnd"/>
            <w:r w:rsidRPr="007530CD">
              <w:rPr>
                <w:rFonts w:ascii="Times New Roman" w:eastAsia="Times New Roman" w:hAnsi="Times New Roman"/>
                <w:sz w:val="24"/>
                <w:szCs w:val="24"/>
                <w:lang w:eastAsia="ru-RU"/>
              </w:rPr>
              <w:t>-функции при осуществлении государственного заказа</w:t>
            </w:r>
          </w:p>
        </w:tc>
        <w:tc>
          <w:tcPr>
            <w:tcW w:w="4820" w:type="dxa"/>
            <w:shd w:val="clear" w:color="auto" w:fill="auto"/>
          </w:tcPr>
          <w:p w14:paraId="528DC4F0" w14:textId="77777777" w:rsidR="007530CD" w:rsidRPr="007530CD" w:rsidRDefault="007530CD" w:rsidP="007530CD">
            <w:pPr>
              <w:numPr>
                <w:ilvl w:val="0"/>
                <w:numId w:val="47"/>
              </w:numPr>
              <w:spacing w:after="0" w:line="240" w:lineRule="auto"/>
              <w:jc w:val="both"/>
              <w:rPr>
                <w:rFonts w:ascii="Times New Roman" w:hAnsi="Times New Roman"/>
                <w:sz w:val="24"/>
                <w:szCs w:val="24"/>
              </w:rPr>
            </w:pPr>
            <w:r w:rsidRPr="007530CD">
              <w:rPr>
                <w:rFonts w:ascii="Times New Roman" w:hAnsi="Times New Roman"/>
                <w:sz w:val="24"/>
                <w:szCs w:val="24"/>
              </w:rPr>
              <w:t xml:space="preserve">Мониторинг и контроль осуществления закупок. </w:t>
            </w:r>
          </w:p>
          <w:p w14:paraId="23C91FB4" w14:textId="77777777" w:rsidR="007530CD" w:rsidRPr="007530CD" w:rsidRDefault="007530CD" w:rsidP="007530CD">
            <w:pPr>
              <w:numPr>
                <w:ilvl w:val="0"/>
                <w:numId w:val="47"/>
              </w:numPr>
              <w:spacing w:after="0" w:line="240" w:lineRule="auto"/>
              <w:jc w:val="both"/>
              <w:rPr>
                <w:rFonts w:ascii="Times New Roman" w:hAnsi="Times New Roman"/>
                <w:sz w:val="24"/>
                <w:szCs w:val="24"/>
              </w:rPr>
            </w:pPr>
            <w:r w:rsidRPr="007530CD">
              <w:rPr>
                <w:rFonts w:ascii="Times New Roman" w:hAnsi="Times New Roman"/>
                <w:sz w:val="24"/>
                <w:szCs w:val="24"/>
              </w:rPr>
              <w:t xml:space="preserve">Антимонопольный и антикоррупционный </w:t>
            </w:r>
            <w:proofErr w:type="spellStart"/>
            <w:r w:rsidRPr="007530CD">
              <w:rPr>
                <w:rFonts w:ascii="Times New Roman" w:hAnsi="Times New Roman"/>
                <w:sz w:val="24"/>
                <w:szCs w:val="24"/>
              </w:rPr>
              <w:t>комплаенс</w:t>
            </w:r>
            <w:proofErr w:type="spellEnd"/>
            <w:r w:rsidRPr="007530CD">
              <w:rPr>
                <w:rFonts w:ascii="Times New Roman" w:hAnsi="Times New Roman"/>
                <w:sz w:val="24"/>
                <w:szCs w:val="24"/>
              </w:rPr>
              <w:t xml:space="preserve">. </w:t>
            </w:r>
          </w:p>
          <w:p w14:paraId="75D2012C" w14:textId="77777777" w:rsidR="007530CD" w:rsidRPr="007530CD" w:rsidRDefault="007530CD" w:rsidP="007530CD">
            <w:pPr>
              <w:numPr>
                <w:ilvl w:val="0"/>
                <w:numId w:val="47"/>
              </w:numPr>
              <w:spacing w:after="0" w:line="240" w:lineRule="auto"/>
              <w:jc w:val="both"/>
              <w:rPr>
                <w:rFonts w:ascii="Times New Roman" w:hAnsi="Times New Roman"/>
                <w:sz w:val="24"/>
                <w:szCs w:val="24"/>
              </w:rPr>
            </w:pPr>
            <w:r w:rsidRPr="007530CD">
              <w:rPr>
                <w:rFonts w:ascii="Times New Roman" w:hAnsi="Times New Roman"/>
                <w:sz w:val="24"/>
                <w:szCs w:val="24"/>
              </w:rPr>
              <w:t xml:space="preserve">Методики инициативного выявления подозрительных операций. </w:t>
            </w:r>
          </w:p>
          <w:p w14:paraId="1483EB73" w14:textId="77777777" w:rsidR="007530CD" w:rsidRPr="007530CD" w:rsidRDefault="007530CD" w:rsidP="007530CD">
            <w:pPr>
              <w:numPr>
                <w:ilvl w:val="0"/>
                <w:numId w:val="47"/>
              </w:numPr>
              <w:spacing w:after="0" w:line="240" w:lineRule="auto"/>
              <w:jc w:val="both"/>
              <w:rPr>
                <w:rFonts w:ascii="Times New Roman" w:hAnsi="Times New Roman"/>
                <w:sz w:val="24"/>
                <w:szCs w:val="24"/>
              </w:rPr>
            </w:pPr>
            <w:r w:rsidRPr="007530CD">
              <w:rPr>
                <w:rFonts w:ascii="Times New Roman" w:hAnsi="Times New Roman"/>
                <w:sz w:val="24"/>
                <w:szCs w:val="24"/>
              </w:rPr>
              <w:t xml:space="preserve">Использование возможностей аналитических инструментов.  </w:t>
            </w:r>
          </w:p>
          <w:p w14:paraId="23EC5500" w14:textId="77777777" w:rsidR="007530CD" w:rsidRPr="007530CD" w:rsidRDefault="007530CD" w:rsidP="007530CD">
            <w:pPr>
              <w:numPr>
                <w:ilvl w:val="0"/>
                <w:numId w:val="47"/>
              </w:numPr>
              <w:spacing w:after="0" w:line="240" w:lineRule="auto"/>
              <w:jc w:val="both"/>
              <w:rPr>
                <w:rFonts w:ascii="Times New Roman" w:hAnsi="Times New Roman"/>
                <w:sz w:val="24"/>
                <w:szCs w:val="24"/>
              </w:rPr>
            </w:pPr>
            <w:r w:rsidRPr="007530CD">
              <w:rPr>
                <w:rFonts w:ascii="Times New Roman" w:hAnsi="Times New Roman"/>
                <w:sz w:val="24"/>
                <w:szCs w:val="24"/>
              </w:rPr>
              <w:t xml:space="preserve">Использование возможностей внешних информационных ресурсов.  </w:t>
            </w:r>
          </w:p>
          <w:p w14:paraId="5FAB9BDC" w14:textId="0E56A0E7" w:rsidR="007530CD" w:rsidRPr="007530CD" w:rsidRDefault="007530CD" w:rsidP="007530CD">
            <w:pPr>
              <w:numPr>
                <w:ilvl w:val="0"/>
                <w:numId w:val="47"/>
              </w:numPr>
              <w:spacing w:after="0" w:line="240" w:lineRule="auto"/>
              <w:jc w:val="both"/>
              <w:rPr>
                <w:rFonts w:ascii="Times New Roman" w:hAnsi="Times New Roman"/>
                <w:sz w:val="24"/>
                <w:szCs w:val="24"/>
              </w:rPr>
            </w:pPr>
            <w:r w:rsidRPr="007530CD">
              <w:rPr>
                <w:rFonts w:ascii="Times New Roman" w:hAnsi="Times New Roman"/>
                <w:sz w:val="24"/>
                <w:szCs w:val="24"/>
              </w:rPr>
              <w:t>Профилактика преступлений, связанных с легализацией доходов, полученных в результате хищения государственных средств.</w:t>
            </w:r>
          </w:p>
        </w:tc>
        <w:tc>
          <w:tcPr>
            <w:tcW w:w="2538" w:type="dxa"/>
          </w:tcPr>
          <w:p w14:paraId="558735BD" w14:textId="77777777" w:rsidR="007530CD" w:rsidRPr="002E39D2"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530CD">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77777777" w:rsidR="007530CD" w:rsidRPr="002E39D2" w:rsidRDefault="007530CD" w:rsidP="007530C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795F24C7"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 xml:space="preserve">контролю </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w:t>
      </w:r>
      <w:r w:rsidRPr="00C0065B">
        <w:rPr>
          <w:rFonts w:ascii="Times New Roman" w:eastAsia="Times New Roman" w:hAnsi="Times New Roman" w:cs="Times New Roman"/>
          <w:sz w:val="28"/>
          <w:szCs w:val="28"/>
          <w:lang w:eastAsia="ru-RU"/>
        </w:rPr>
        <w:lastRenderedPageBreak/>
        <w:t>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277BF5" w14:paraId="08E73964" w14:textId="77777777" w:rsidTr="007530CD">
        <w:tc>
          <w:tcPr>
            <w:tcW w:w="5529" w:type="dxa"/>
          </w:tcPr>
          <w:p w14:paraId="37D3F91A" w14:textId="77777777" w:rsidR="00E6328B" w:rsidRPr="00277BF5" w:rsidRDefault="00E6328B" w:rsidP="00E6328B">
            <w:pPr>
              <w:jc w:val="center"/>
              <w:rPr>
                <w:rFonts w:ascii="Times New Roman" w:eastAsia="Calibri" w:hAnsi="Times New Roman" w:cs="Times New Roman"/>
                <w:b/>
                <w:sz w:val="24"/>
              </w:rPr>
            </w:pPr>
            <w:r w:rsidRPr="00277BF5">
              <w:rPr>
                <w:rFonts w:ascii="Times New Roman" w:eastAsia="Calibri" w:hAnsi="Times New Roman" w:cs="Times New Roman"/>
                <w:b/>
                <w:sz w:val="24"/>
              </w:rPr>
              <w:t>Формы текущего контроля</w:t>
            </w:r>
          </w:p>
        </w:tc>
        <w:tc>
          <w:tcPr>
            <w:tcW w:w="3856" w:type="dxa"/>
          </w:tcPr>
          <w:p w14:paraId="5A083BB3" w14:textId="77777777" w:rsidR="00E6328B" w:rsidRPr="00277BF5" w:rsidRDefault="00E6328B" w:rsidP="00E6328B">
            <w:pPr>
              <w:jc w:val="center"/>
              <w:rPr>
                <w:rFonts w:ascii="Times New Roman" w:eastAsia="Calibri" w:hAnsi="Times New Roman" w:cs="Times New Roman"/>
                <w:b/>
                <w:sz w:val="24"/>
              </w:rPr>
            </w:pPr>
            <w:r w:rsidRPr="00277BF5">
              <w:rPr>
                <w:rFonts w:ascii="Times New Roman" w:eastAsia="Calibri" w:hAnsi="Times New Roman" w:cs="Times New Roman"/>
                <w:b/>
                <w:sz w:val="24"/>
              </w:rPr>
              <w:t>Количество баллов</w:t>
            </w:r>
          </w:p>
        </w:tc>
      </w:tr>
      <w:tr w:rsidR="00E6328B" w:rsidRPr="00277BF5" w14:paraId="03E3A6D4" w14:textId="77777777" w:rsidTr="007530CD">
        <w:tc>
          <w:tcPr>
            <w:tcW w:w="5529" w:type="dxa"/>
          </w:tcPr>
          <w:p w14:paraId="2991725E" w14:textId="77777777" w:rsidR="00E6328B" w:rsidRPr="00277BF5" w:rsidRDefault="00E6328B" w:rsidP="00E6328B">
            <w:pPr>
              <w:spacing w:after="0" w:line="240" w:lineRule="auto"/>
              <w:jc w:val="both"/>
              <w:rPr>
                <w:rFonts w:ascii="Times New Roman" w:eastAsia="Calibri" w:hAnsi="Times New Roman" w:cs="Times New Roman"/>
                <w:sz w:val="24"/>
              </w:rPr>
            </w:pPr>
            <w:r w:rsidRPr="00277BF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277BF5" w:rsidRDefault="00E6328B" w:rsidP="00E6328B">
            <w:pPr>
              <w:spacing w:after="0" w:line="240" w:lineRule="auto"/>
              <w:jc w:val="center"/>
              <w:rPr>
                <w:rFonts w:ascii="Times New Roman" w:eastAsia="Calibri" w:hAnsi="Times New Roman" w:cs="Times New Roman"/>
                <w:sz w:val="24"/>
              </w:rPr>
            </w:pPr>
            <w:r w:rsidRPr="00277BF5">
              <w:rPr>
                <w:rFonts w:ascii="Times New Roman" w:eastAsia="Calibri" w:hAnsi="Times New Roman" w:cs="Times New Roman"/>
                <w:sz w:val="24"/>
              </w:rPr>
              <w:t>12</w:t>
            </w:r>
          </w:p>
        </w:tc>
      </w:tr>
      <w:tr w:rsidR="00E6328B" w:rsidRPr="00277BF5" w14:paraId="214EDDC9" w14:textId="77777777" w:rsidTr="007530CD">
        <w:tc>
          <w:tcPr>
            <w:tcW w:w="5529" w:type="dxa"/>
          </w:tcPr>
          <w:p w14:paraId="4F83D853" w14:textId="77777777" w:rsidR="00E6328B" w:rsidRPr="00277BF5" w:rsidRDefault="00E6328B" w:rsidP="00E6328B">
            <w:pPr>
              <w:spacing w:after="0" w:line="240" w:lineRule="auto"/>
              <w:jc w:val="both"/>
              <w:rPr>
                <w:rFonts w:ascii="Times New Roman" w:eastAsia="Calibri" w:hAnsi="Times New Roman" w:cs="Times New Roman"/>
                <w:sz w:val="24"/>
              </w:rPr>
            </w:pPr>
            <w:r w:rsidRPr="00277BF5">
              <w:rPr>
                <w:rFonts w:ascii="Times New Roman" w:eastAsia="Calibri" w:hAnsi="Times New Roman" w:cs="Times New Roman"/>
                <w:sz w:val="24"/>
              </w:rPr>
              <w:t>Посещение</w:t>
            </w:r>
          </w:p>
        </w:tc>
        <w:tc>
          <w:tcPr>
            <w:tcW w:w="3856" w:type="dxa"/>
          </w:tcPr>
          <w:p w14:paraId="100EC2AB" w14:textId="77777777" w:rsidR="00E6328B" w:rsidRPr="00277BF5" w:rsidRDefault="00E6328B" w:rsidP="00E6328B">
            <w:pPr>
              <w:spacing w:after="0" w:line="240" w:lineRule="auto"/>
              <w:jc w:val="center"/>
              <w:rPr>
                <w:rFonts w:ascii="Times New Roman" w:eastAsia="Calibri" w:hAnsi="Times New Roman" w:cs="Times New Roman"/>
                <w:sz w:val="24"/>
              </w:rPr>
            </w:pPr>
            <w:r w:rsidRPr="00277BF5">
              <w:rPr>
                <w:rFonts w:ascii="Times New Roman" w:eastAsia="Calibri" w:hAnsi="Times New Roman" w:cs="Times New Roman"/>
                <w:sz w:val="24"/>
              </w:rPr>
              <w:t>6</w:t>
            </w:r>
          </w:p>
        </w:tc>
      </w:tr>
      <w:tr w:rsidR="00E6328B" w:rsidRPr="00277BF5" w14:paraId="76D57362" w14:textId="77777777" w:rsidTr="007530CD">
        <w:tc>
          <w:tcPr>
            <w:tcW w:w="5529" w:type="dxa"/>
          </w:tcPr>
          <w:p w14:paraId="699F1C51" w14:textId="77777777" w:rsidR="00E6328B" w:rsidRPr="00277BF5" w:rsidRDefault="00E6328B" w:rsidP="00E6328B">
            <w:pPr>
              <w:spacing w:after="0" w:line="240" w:lineRule="auto"/>
              <w:jc w:val="both"/>
              <w:rPr>
                <w:rFonts w:ascii="Times New Roman" w:eastAsia="Calibri" w:hAnsi="Times New Roman" w:cs="Times New Roman"/>
                <w:sz w:val="24"/>
              </w:rPr>
            </w:pPr>
            <w:r w:rsidRPr="00277BF5">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856" w:type="dxa"/>
          </w:tcPr>
          <w:p w14:paraId="180E4764" w14:textId="77777777" w:rsidR="00E6328B" w:rsidRPr="00277BF5" w:rsidRDefault="00E6328B" w:rsidP="00E6328B">
            <w:pPr>
              <w:spacing w:after="0" w:line="240" w:lineRule="auto"/>
              <w:jc w:val="center"/>
              <w:rPr>
                <w:rFonts w:ascii="Times New Roman" w:eastAsia="Calibri" w:hAnsi="Times New Roman" w:cs="Times New Roman"/>
                <w:sz w:val="24"/>
              </w:rPr>
            </w:pPr>
            <w:r w:rsidRPr="00277BF5">
              <w:rPr>
                <w:rFonts w:ascii="Times New Roman" w:eastAsia="Calibri" w:hAnsi="Times New Roman" w:cs="Times New Roman"/>
                <w:sz w:val="24"/>
              </w:rPr>
              <w:t>12</w:t>
            </w:r>
          </w:p>
        </w:tc>
      </w:tr>
      <w:tr w:rsidR="00E6328B" w:rsidRPr="00277BF5" w14:paraId="09936D80" w14:textId="77777777" w:rsidTr="007530CD">
        <w:tc>
          <w:tcPr>
            <w:tcW w:w="5529" w:type="dxa"/>
          </w:tcPr>
          <w:p w14:paraId="75B86F4F" w14:textId="0829B7E6" w:rsidR="00E6328B" w:rsidRPr="00277BF5" w:rsidRDefault="000B409E" w:rsidP="00E6328B">
            <w:pPr>
              <w:spacing w:after="0" w:line="240" w:lineRule="auto"/>
              <w:jc w:val="both"/>
              <w:rPr>
                <w:rFonts w:ascii="Times New Roman" w:eastAsia="Calibri" w:hAnsi="Times New Roman" w:cs="Times New Roman"/>
                <w:sz w:val="24"/>
              </w:rPr>
            </w:pPr>
            <w:r w:rsidRPr="00277BF5">
              <w:rPr>
                <w:rFonts w:ascii="Times New Roman" w:eastAsia="Calibri" w:hAnsi="Times New Roman" w:cs="Times New Roman"/>
                <w:sz w:val="24"/>
              </w:rPr>
              <w:t>Эссе</w:t>
            </w:r>
            <w:r w:rsidR="00E6328B" w:rsidRPr="00277BF5">
              <w:rPr>
                <w:rFonts w:ascii="Times New Roman" w:eastAsia="Calibri" w:hAnsi="Times New Roman" w:cs="Times New Roman"/>
                <w:sz w:val="24"/>
              </w:rPr>
              <w:t xml:space="preserve"> </w:t>
            </w:r>
          </w:p>
        </w:tc>
        <w:tc>
          <w:tcPr>
            <w:tcW w:w="3856" w:type="dxa"/>
          </w:tcPr>
          <w:p w14:paraId="3F931B84" w14:textId="77777777" w:rsidR="00E6328B" w:rsidRPr="00277BF5" w:rsidRDefault="00E6328B" w:rsidP="00E6328B">
            <w:pPr>
              <w:spacing w:after="0" w:line="240" w:lineRule="auto"/>
              <w:jc w:val="center"/>
              <w:rPr>
                <w:rFonts w:ascii="Times New Roman" w:eastAsia="Calibri" w:hAnsi="Times New Roman" w:cs="Times New Roman"/>
                <w:sz w:val="24"/>
              </w:rPr>
            </w:pPr>
            <w:r w:rsidRPr="00277BF5">
              <w:rPr>
                <w:rFonts w:ascii="Times New Roman" w:eastAsia="Calibri" w:hAnsi="Times New Roman" w:cs="Times New Roman"/>
                <w:sz w:val="24"/>
              </w:rPr>
              <w:t>10</w:t>
            </w:r>
          </w:p>
        </w:tc>
      </w:tr>
      <w:tr w:rsidR="00E6328B" w:rsidRPr="00E6328B" w14:paraId="20603EB8" w14:textId="77777777" w:rsidTr="007530CD">
        <w:tc>
          <w:tcPr>
            <w:tcW w:w="5529" w:type="dxa"/>
          </w:tcPr>
          <w:p w14:paraId="77DC731B" w14:textId="77777777" w:rsidR="00E6328B" w:rsidRPr="00277BF5" w:rsidRDefault="00E6328B" w:rsidP="00E6328B">
            <w:pPr>
              <w:spacing w:after="0" w:line="240" w:lineRule="auto"/>
              <w:jc w:val="both"/>
              <w:rPr>
                <w:rFonts w:ascii="Times New Roman" w:eastAsia="Calibri" w:hAnsi="Times New Roman" w:cs="Times New Roman"/>
                <w:sz w:val="24"/>
              </w:rPr>
            </w:pPr>
            <w:r w:rsidRPr="00277BF5">
              <w:rPr>
                <w:rFonts w:ascii="Times New Roman" w:eastAsia="Calibri" w:hAnsi="Times New Roman" w:cs="Times New Roman"/>
                <w:sz w:val="24"/>
              </w:rPr>
              <w:t>Итого</w:t>
            </w:r>
          </w:p>
        </w:tc>
        <w:tc>
          <w:tcPr>
            <w:tcW w:w="3856"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277BF5">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7A2680" w:rsidRDefault="00C0065B" w:rsidP="00C0065B">
      <w:pPr>
        <w:spacing w:after="0" w:line="240" w:lineRule="auto"/>
        <w:jc w:val="center"/>
        <w:rPr>
          <w:rFonts w:ascii="Times New Roman" w:eastAsia="Times New Roman" w:hAnsi="Times New Roman" w:cs="Times New Roman"/>
          <w:b/>
          <w:sz w:val="28"/>
          <w:szCs w:val="24"/>
          <w:lang w:eastAsia="ru-RU"/>
        </w:rPr>
      </w:pPr>
      <w:r w:rsidRPr="007A2680">
        <w:rPr>
          <w:rFonts w:ascii="Times New Roman" w:eastAsia="Times New Roman" w:hAnsi="Times New Roman" w:cs="Times New Roman"/>
          <w:b/>
          <w:sz w:val="28"/>
          <w:szCs w:val="28"/>
          <w:lang w:eastAsia="ru-RU"/>
        </w:rPr>
        <w:t xml:space="preserve">Примерные вопросы для научных дискуссий, </w:t>
      </w:r>
      <w:r w:rsidRPr="007A2680">
        <w:rPr>
          <w:rFonts w:ascii="Times New Roman" w:eastAsia="Times New Roman" w:hAnsi="Times New Roman" w:cs="Times New Roman"/>
          <w:b/>
          <w:sz w:val="28"/>
          <w:szCs w:val="24"/>
          <w:lang w:eastAsia="ru-RU"/>
        </w:rPr>
        <w:t>докладов и презентаций</w:t>
      </w:r>
    </w:p>
    <w:p w14:paraId="178A1C2B"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Антимонопольное регулирование в сфере государственных закупок.  </w:t>
      </w:r>
    </w:p>
    <w:p w14:paraId="21E937DD"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Порядок проведения процедур государственных закупок. </w:t>
      </w:r>
    </w:p>
    <w:p w14:paraId="0B10E078"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Особенности закупок на отдельные группы товаров, работ, услуг. </w:t>
      </w:r>
    </w:p>
    <w:p w14:paraId="21802480"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Исполнение государственных контрактов. </w:t>
      </w:r>
    </w:p>
    <w:p w14:paraId="7998F8BC"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Особенности финансового обеспечения конкурентных способов закупки. </w:t>
      </w:r>
    </w:p>
    <w:p w14:paraId="7C8B30F1"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Особенности управления финансовым механизмом на разных этапах осуществления государственных закупок (планирование и обоснование государственного заказа, размещение, реализация государственного заказа). </w:t>
      </w:r>
    </w:p>
    <w:p w14:paraId="02E17614" w14:textId="6930C62C"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p>
    <w:p w14:paraId="1E7B9FBB"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Виды ответственности за нарушение законодательства в сфере закупок. </w:t>
      </w:r>
    </w:p>
    <w:p w14:paraId="597A4930"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Типология отмывания государственных средств. </w:t>
      </w:r>
    </w:p>
    <w:p w14:paraId="7798F070"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Этапы проведения финансовых расследований государственных закупок. </w:t>
      </w:r>
    </w:p>
    <w:p w14:paraId="414CF00C"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Информационные ресурсы, используемые при проведении финансовых расследований в сфере государственных закупок. </w:t>
      </w:r>
    </w:p>
    <w:p w14:paraId="3FA1E3D6"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Особенности проведения финансовых расследований на разных этапах осуществления государственных закупок (планирование и обоснование государственного заказа, размещение, реализация государственного заказа).  </w:t>
      </w:r>
    </w:p>
    <w:p w14:paraId="40AE5CAA"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Выявление вовлеченности различных экономических агентов в мошеннические схемы при осуществлении государственных закупок. </w:t>
      </w:r>
    </w:p>
    <w:p w14:paraId="4BF84780"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Антимонопольный и антикоррупционный </w:t>
      </w:r>
      <w:proofErr w:type="spellStart"/>
      <w:r w:rsidRPr="007A2680">
        <w:rPr>
          <w:rFonts w:ascii="Times New Roman" w:eastAsia="Times New Roman" w:hAnsi="Times New Roman" w:cs="Times New Roman"/>
          <w:sz w:val="28"/>
          <w:szCs w:val="28"/>
          <w:lang w:eastAsia="ru-RU"/>
        </w:rPr>
        <w:t>комплаенс</w:t>
      </w:r>
      <w:proofErr w:type="spellEnd"/>
      <w:r w:rsidRPr="007A2680">
        <w:rPr>
          <w:rFonts w:ascii="Times New Roman" w:eastAsia="Times New Roman" w:hAnsi="Times New Roman" w:cs="Times New Roman"/>
          <w:sz w:val="28"/>
          <w:szCs w:val="28"/>
          <w:lang w:eastAsia="ru-RU"/>
        </w:rPr>
        <w:t xml:space="preserve">. </w:t>
      </w:r>
    </w:p>
    <w:p w14:paraId="0EDBD0A5"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lastRenderedPageBreak/>
        <w:t xml:space="preserve">Методики инициативного выявления подозрительных операций. </w:t>
      </w:r>
    </w:p>
    <w:p w14:paraId="21E006EF" w14:textId="77777777" w:rsidR="007A2680" w:rsidRPr="007A2680" w:rsidRDefault="007A2680" w:rsidP="007A2680">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Использование возможностей аналитических инструментов.  </w:t>
      </w:r>
    </w:p>
    <w:p w14:paraId="2B8E0D00" w14:textId="6E1ABE4C" w:rsidR="007A2680" w:rsidRPr="00572F41" w:rsidRDefault="007A2680" w:rsidP="00572F41">
      <w:pPr>
        <w:numPr>
          <w:ilvl w:val="0"/>
          <w:numId w:val="8"/>
        </w:numPr>
        <w:spacing w:after="200" w:line="240" w:lineRule="auto"/>
        <w:ind w:left="0" w:firstLine="709"/>
        <w:contextualSpacing/>
        <w:jc w:val="both"/>
        <w:rPr>
          <w:rFonts w:ascii="Times New Roman" w:eastAsia="Times New Roman" w:hAnsi="Times New Roman" w:cs="Times New Roman"/>
          <w:sz w:val="28"/>
          <w:szCs w:val="28"/>
          <w:lang w:eastAsia="ru-RU"/>
        </w:rPr>
      </w:pPr>
      <w:r w:rsidRPr="00572F41">
        <w:rPr>
          <w:rFonts w:ascii="Times New Roman" w:eastAsia="Times New Roman" w:hAnsi="Times New Roman" w:cs="Times New Roman"/>
          <w:sz w:val="28"/>
          <w:szCs w:val="28"/>
          <w:lang w:eastAsia="ru-RU"/>
        </w:rPr>
        <w:t xml:space="preserve">Использование возможностей внешних информационных ресурсов.  </w:t>
      </w:r>
    </w:p>
    <w:p w14:paraId="380CDBC2" w14:textId="4EA61393" w:rsidR="00D44ED7" w:rsidRPr="00693AB3" w:rsidRDefault="00D44ED7" w:rsidP="007A2680">
      <w:pPr>
        <w:spacing w:after="20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7A2680" w:rsidRDefault="00923A8E" w:rsidP="007A2680">
      <w:pPr>
        <w:jc w:val="center"/>
        <w:rPr>
          <w:rFonts w:ascii="Times New Roman" w:hAnsi="Times New Roman" w:cs="Times New Roman"/>
          <w:b/>
          <w:sz w:val="28"/>
          <w:szCs w:val="28"/>
        </w:rPr>
      </w:pPr>
      <w:bookmarkStart w:id="35" w:name="_Toc515227234"/>
      <w:bookmarkEnd w:id="33"/>
      <w:bookmarkEnd w:id="34"/>
      <w:r w:rsidRPr="007A2680">
        <w:rPr>
          <w:rFonts w:ascii="Times New Roman" w:hAnsi="Times New Roman" w:cs="Times New Roman"/>
          <w:b/>
          <w:sz w:val="28"/>
          <w:szCs w:val="28"/>
        </w:rPr>
        <w:t>Примеры тестовых заданий</w:t>
      </w:r>
      <w:bookmarkEnd w:id="35"/>
    </w:p>
    <w:p w14:paraId="3EEB7AE8" w14:textId="77777777" w:rsidR="00923A8E" w:rsidRPr="007530CD" w:rsidRDefault="00923A8E" w:rsidP="00923A8E">
      <w:pPr>
        <w:spacing w:after="0" w:line="240" w:lineRule="auto"/>
        <w:rPr>
          <w:rFonts w:ascii="Times New Roman" w:eastAsia="Times New Roman" w:hAnsi="Times New Roman" w:cs="Times New Roman"/>
          <w:sz w:val="24"/>
          <w:szCs w:val="24"/>
          <w:lang w:eastAsia="ru-RU"/>
        </w:rPr>
      </w:pPr>
    </w:p>
    <w:p w14:paraId="6AD6DC90" w14:textId="5337F628" w:rsidR="00D10291" w:rsidRPr="007530CD" w:rsidRDefault="007530CD" w:rsidP="00DF4AF8">
      <w:pPr>
        <w:pStyle w:val="af0"/>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bookmarkStart w:id="36" w:name="_Toc423080110"/>
      <w:bookmarkStart w:id="37" w:name="_Toc506804994"/>
      <w:r w:rsidRPr="007530CD">
        <w:rPr>
          <w:rFonts w:ascii="Times New Roman" w:eastAsia="Times New Roman" w:hAnsi="Times New Roman" w:cs="Arial Unicode MS"/>
          <w:b/>
          <w:bCs/>
          <w:sz w:val="28"/>
          <w:szCs w:val="28"/>
          <w:lang w:eastAsia="ru-RU"/>
        </w:rPr>
        <w:t>Укажите способы определения поставщика, для которых не применяются обязательные требования к участникам государственных закупок</w:t>
      </w:r>
    </w:p>
    <w:p w14:paraId="4FD868B0" w14:textId="1DD0A4E0" w:rsidR="00D10291" w:rsidRPr="007530CD" w:rsidRDefault="007530CD" w:rsidP="00DF4AF8">
      <w:pPr>
        <w:pStyle w:val="af0"/>
        <w:numPr>
          <w:ilvl w:val="0"/>
          <w:numId w:val="14"/>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Единственный поставщик</w:t>
      </w:r>
      <w:r w:rsidR="00D10291" w:rsidRPr="007530CD">
        <w:rPr>
          <w:rFonts w:ascii="Times New Roman" w:eastAsia="Times New Roman" w:hAnsi="Times New Roman" w:cs="Arial Unicode MS"/>
          <w:bCs/>
          <w:sz w:val="28"/>
          <w:szCs w:val="28"/>
          <w:lang w:eastAsia="ru-RU"/>
        </w:rPr>
        <w:t>;</w:t>
      </w:r>
    </w:p>
    <w:p w14:paraId="3C3502D3" w14:textId="15EC8CCC" w:rsidR="00D10291" w:rsidRPr="007530CD" w:rsidRDefault="007530CD" w:rsidP="00DF4AF8">
      <w:pPr>
        <w:pStyle w:val="af0"/>
        <w:numPr>
          <w:ilvl w:val="0"/>
          <w:numId w:val="14"/>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Двухэтапный конкурс</w:t>
      </w:r>
      <w:r w:rsidR="00D10291" w:rsidRPr="007530CD">
        <w:rPr>
          <w:rFonts w:ascii="Times New Roman" w:eastAsia="Times New Roman" w:hAnsi="Times New Roman" w:cs="Arial Unicode MS"/>
          <w:bCs/>
          <w:sz w:val="28"/>
          <w:szCs w:val="28"/>
          <w:lang w:eastAsia="ru-RU"/>
        </w:rPr>
        <w:t>;</w:t>
      </w:r>
    </w:p>
    <w:p w14:paraId="58BA3F27" w14:textId="2BA870F5" w:rsidR="00D10291" w:rsidRPr="007530CD" w:rsidRDefault="007530CD" w:rsidP="00DF4AF8">
      <w:pPr>
        <w:pStyle w:val="af0"/>
        <w:numPr>
          <w:ilvl w:val="0"/>
          <w:numId w:val="14"/>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Запрос котировок</w:t>
      </w:r>
      <w:r w:rsidR="00D10291" w:rsidRPr="007530CD">
        <w:rPr>
          <w:rFonts w:ascii="Times New Roman" w:eastAsia="Times New Roman" w:hAnsi="Times New Roman" w:cs="Arial Unicode MS"/>
          <w:bCs/>
          <w:sz w:val="28"/>
          <w:szCs w:val="28"/>
          <w:lang w:eastAsia="ru-RU"/>
        </w:rPr>
        <w:t>;</w:t>
      </w:r>
    </w:p>
    <w:p w14:paraId="633C5F3D" w14:textId="77777777" w:rsidR="007530CD" w:rsidRPr="007530CD" w:rsidRDefault="007530CD" w:rsidP="00DF4AF8">
      <w:pPr>
        <w:pStyle w:val="af0"/>
        <w:numPr>
          <w:ilvl w:val="0"/>
          <w:numId w:val="14"/>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Электронный аукцион;</w:t>
      </w:r>
    </w:p>
    <w:p w14:paraId="7C15A796" w14:textId="630427DD" w:rsidR="00D10291" w:rsidRPr="007530CD" w:rsidRDefault="007530CD" w:rsidP="00DF4AF8">
      <w:pPr>
        <w:pStyle w:val="af0"/>
        <w:numPr>
          <w:ilvl w:val="0"/>
          <w:numId w:val="14"/>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Нет таких способов;</w:t>
      </w:r>
    </w:p>
    <w:p w14:paraId="317A37F5" w14:textId="0381D32A" w:rsidR="007530CD" w:rsidRPr="007530CD" w:rsidRDefault="007530CD" w:rsidP="00DF4AF8">
      <w:pPr>
        <w:pStyle w:val="af0"/>
        <w:numPr>
          <w:ilvl w:val="0"/>
          <w:numId w:val="14"/>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Запрос предложений.</w:t>
      </w:r>
    </w:p>
    <w:p w14:paraId="65CB1F53" w14:textId="49DF1747" w:rsidR="00D10291" w:rsidRPr="007530CD" w:rsidRDefault="007530CD" w:rsidP="00DF4AF8">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7530CD">
        <w:rPr>
          <w:rFonts w:ascii="Times New Roman" w:eastAsia="Times New Roman" w:hAnsi="Times New Roman" w:cs="Arial Unicode MS"/>
          <w:b/>
          <w:bCs/>
          <w:sz w:val="28"/>
          <w:szCs w:val="28"/>
          <w:lang w:eastAsia="ru-RU"/>
        </w:rPr>
        <w:t>Укажите способы определения поставщика, которые устанавливает закон о контрактной системе</w:t>
      </w:r>
      <w:r w:rsidR="00D10291" w:rsidRPr="007530CD">
        <w:rPr>
          <w:rFonts w:ascii="Times New Roman" w:eastAsia="Times New Roman" w:hAnsi="Times New Roman" w:cs="Arial Unicode MS"/>
          <w:b/>
          <w:bCs/>
          <w:sz w:val="28"/>
          <w:szCs w:val="28"/>
          <w:lang w:eastAsia="ru-RU"/>
        </w:rPr>
        <w:t>:</w:t>
      </w:r>
    </w:p>
    <w:p w14:paraId="3C7D9A7B" w14:textId="1B693B31" w:rsidR="00D10291" w:rsidRPr="007530CD" w:rsidRDefault="007530CD" w:rsidP="00DF4AF8">
      <w:pPr>
        <w:pStyle w:val="af0"/>
        <w:numPr>
          <w:ilvl w:val="0"/>
          <w:numId w:val="15"/>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Конкурентные переговоры</w:t>
      </w:r>
      <w:r w:rsidR="00D10291" w:rsidRPr="007530CD">
        <w:rPr>
          <w:rFonts w:ascii="Times New Roman" w:eastAsia="Times New Roman" w:hAnsi="Times New Roman" w:cs="Arial Unicode MS"/>
          <w:bCs/>
          <w:sz w:val="28"/>
          <w:szCs w:val="28"/>
          <w:lang w:eastAsia="ru-RU"/>
        </w:rPr>
        <w:t>;</w:t>
      </w:r>
    </w:p>
    <w:p w14:paraId="399C26AB" w14:textId="45BBAC70" w:rsidR="00D10291" w:rsidRPr="007530CD" w:rsidRDefault="007530CD" w:rsidP="00DF4AF8">
      <w:pPr>
        <w:pStyle w:val="af0"/>
        <w:numPr>
          <w:ilvl w:val="0"/>
          <w:numId w:val="15"/>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Запрос предложений</w:t>
      </w:r>
      <w:r w:rsidR="00D10291" w:rsidRPr="007530CD">
        <w:rPr>
          <w:rFonts w:ascii="Times New Roman" w:eastAsia="Times New Roman" w:hAnsi="Times New Roman" w:cs="Arial Unicode MS"/>
          <w:bCs/>
          <w:sz w:val="28"/>
          <w:szCs w:val="28"/>
          <w:lang w:eastAsia="ru-RU"/>
        </w:rPr>
        <w:t>;</w:t>
      </w:r>
    </w:p>
    <w:p w14:paraId="36843AA0" w14:textId="1D94D84E" w:rsidR="00D10291" w:rsidRPr="007530CD" w:rsidRDefault="007530CD" w:rsidP="00DF4AF8">
      <w:pPr>
        <w:pStyle w:val="af0"/>
        <w:numPr>
          <w:ilvl w:val="0"/>
          <w:numId w:val="15"/>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Многоэтапный конкурс</w:t>
      </w:r>
      <w:r w:rsidR="00D10291" w:rsidRPr="007530CD">
        <w:rPr>
          <w:rFonts w:ascii="Times New Roman" w:eastAsia="Times New Roman" w:hAnsi="Times New Roman" w:cs="Arial Unicode MS"/>
          <w:bCs/>
          <w:sz w:val="28"/>
          <w:szCs w:val="28"/>
          <w:lang w:eastAsia="ru-RU"/>
        </w:rPr>
        <w:t>;</w:t>
      </w:r>
    </w:p>
    <w:p w14:paraId="09C9D110" w14:textId="12EBA94F" w:rsidR="00D10291" w:rsidRPr="007530CD" w:rsidRDefault="007530CD" w:rsidP="00DF4AF8">
      <w:pPr>
        <w:pStyle w:val="af0"/>
        <w:numPr>
          <w:ilvl w:val="0"/>
          <w:numId w:val="15"/>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Двухэтапный конкурс</w:t>
      </w:r>
      <w:r w:rsidR="00D10291" w:rsidRPr="007530CD">
        <w:rPr>
          <w:rFonts w:ascii="Times New Roman" w:eastAsia="Times New Roman" w:hAnsi="Times New Roman" w:cs="Arial Unicode MS"/>
          <w:bCs/>
          <w:sz w:val="28"/>
          <w:szCs w:val="28"/>
          <w:lang w:eastAsia="ru-RU"/>
        </w:rPr>
        <w:t>.</w:t>
      </w:r>
    </w:p>
    <w:p w14:paraId="1E660A7D" w14:textId="488473DD" w:rsidR="0051353C" w:rsidRPr="007530CD" w:rsidRDefault="007530CD" w:rsidP="00DF4AF8">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7530CD">
        <w:rPr>
          <w:rFonts w:ascii="Times New Roman" w:eastAsia="Times New Roman" w:hAnsi="Times New Roman" w:cs="Arial Unicode MS"/>
          <w:b/>
          <w:bCs/>
          <w:sz w:val="28"/>
          <w:szCs w:val="28"/>
          <w:lang w:eastAsia="ru-RU"/>
        </w:rPr>
        <w:t>Возможно ли создание контрактной службы для организации с совокупным годовым объемом закупок 50 млн. рублей</w:t>
      </w:r>
      <w:r w:rsidR="0051353C" w:rsidRPr="007530CD">
        <w:rPr>
          <w:rFonts w:ascii="Times New Roman" w:eastAsia="Times New Roman" w:hAnsi="Times New Roman" w:cs="Arial Unicode MS"/>
          <w:b/>
          <w:bCs/>
          <w:sz w:val="28"/>
          <w:szCs w:val="28"/>
          <w:lang w:eastAsia="ru-RU"/>
        </w:rPr>
        <w:t>?</w:t>
      </w:r>
    </w:p>
    <w:p w14:paraId="4BAD0F50" w14:textId="10224BCB" w:rsidR="0051353C" w:rsidRPr="007530CD" w:rsidRDefault="007530CD" w:rsidP="00DF4AF8">
      <w:pPr>
        <w:pStyle w:val="af0"/>
        <w:numPr>
          <w:ilvl w:val="0"/>
          <w:numId w:val="16"/>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нет</w:t>
      </w:r>
      <w:r w:rsidR="0051353C" w:rsidRPr="007530CD">
        <w:rPr>
          <w:rFonts w:ascii="Times New Roman" w:eastAsia="Times New Roman" w:hAnsi="Times New Roman" w:cs="Arial Unicode MS"/>
          <w:bCs/>
          <w:sz w:val="28"/>
          <w:szCs w:val="28"/>
          <w:lang w:eastAsia="ru-RU"/>
        </w:rPr>
        <w:t>;</w:t>
      </w:r>
    </w:p>
    <w:p w14:paraId="4F9653C6" w14:textId="6505D03B" w:rsidR="0051353C" w:rsidRPr="007530CD" w:rsidRDefault="007530CD" w:rsidP="00DF4AF8">
      <w:pPr>
        <w:pStyle w:val="af0"/>
        <w:numPr>
          <w:ilvl w:val="0"/>
          <w:numId w:val="16"/>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да</w:t>
      </w:r>
      <w:r w:rsidR="0051353C" w:rsidRPr="007530CD">
        <w:rPr>
          <w:rFonts w:ascii="Times New Roman" w:eastAsia="Times New Roman" w:hAnsi="Times New Roman" w:cs="Arial Unicode MS"/>
          <w:bCs/>
          <w:sz w:val="28"/>
          <w:szCs w:val="28"/>
          <w:lang w:eastAsia="ru-RU"/>
        </w:rPr>
        <w:t>.</w:t>
      </w:r>
    </w:p>
    <w:p w14:paraId="5518C246" w14:textId="6F7658A4" w:rsidR="0051353C" w:rsidRPr="007530CD" w:rsidRDefault="007530CD" w:rsidP="00DF4AF8">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7530CD">
        <w:rPr>
          <w:rFonts w:ascii="Times New Roman" w:eastAsia="Times New Roman" w:hAnsi="Times New Roman" w:cs="Arial Unicode MS"/>
          <w:b/>
          <w:bCs/>
          <w:sz w:val="28"/>
          <w:szCs w:val="28"/>
          <w:lang w:eastAsia="ru-RU"/>
        </w:rPr>
        <w:t>В случае перемены заказчика права и обязанности заказчика, предусмотренные контрактом, переходят к</w:t>
      </w:r>
      <w:r w:rsidR="0051353C" w:rsidRPr="007530CD">
        <w:rPr>
          <w:rFonts w:ascii="Times New Roman" w:eastAsia="Times New Roman" w:hAnsi="Times New Roman" w:cs="Arial Unicode MS"/>
          <w:b/>
          <w:bCs/>
          <w:sz w:val="28"/>
          <w:szCs w:val="28"/>
          <w:lang w:eastAsia="ru-RU"/>
        </w:rPr>
        <w:t>?</w:t>
      </w:r>
    </w:p>
    <w:p w14:paraId="31E1E520" w14:textId="417EF0EC" w:rsidR="0051353C" w:rsidRPr="007530CD" w:rsidRDefault="007530CD" w:rsidP="00DF4AF8">
      <w:pPr>
        <w:pStyle w:val="af0"/>
        <w:numPr>
          <w:ilvl w:val="0"/>
          <w:numId w:val="17"/>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Уполномоченному органу</w:t>
      </w:r>
      <w:r w:rsidR="0051353C" w:rsidRPr="007530CD">
        <w:rPr>
          <w:rFonts w:ascii="Times New Roman" w:eastAsia="Times New Roman" w:hAnsi="Times New Roman" w:cs="Arial Unicode MS"/>
          <w:bCs/>
          <w:sz w:val="28"/>
          <w:szCs w:val="28"/>
          <w:lang w:eastAsia="ru-RU"/>
        </w:rPr>
        <w:t>.</w:t>
      </w:r>
    </w:p>
    <w:p w14:paraId="421FD378" w14:textId="5F15060A" w:rsidR="0051353C" w:rsidRPr="007530CD" w:rsidRDefault="007530CD" w:rsidP="00DF4AF8">
      <w:pPr>
        <w:pStyle w:val="af0"/>
        <w:numPr>
          <w:ilvl w:val="0"/>
          <w:numId w:val="17"/>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Новому заказчику</w:t>
      </w:r>
      <w:r w:rsidR="0051353C" w:rsidRPr="007530CD">
        <w:rPr>
          <w:rFonts w:ascii="Times New Roman" w:eastAsia="Times New Roman" w:hAnsi="Times New Roman" w:cs="Arial Unicode MS"/>
          <w:bCs/>
          <w:sz w:val="28"/>
          <w:szCs w:val="28"/>
          <w:lang w:eastAsia="ru-RU"/>
        </w:rPr>
        <w:t>;</w:t>
      </w:r>
    </w:p>
    <w:p w14:paraId="5CF23FAE" w14:textId="208DADF4" w:rsidR="005E3652" w:rsidRPr="007530CD" w:rsidRDefault="007530CD" w:rsidP="00DF4AF8">
      <w:pPr>
        <w:pStyle w:val="af0"/>
        <w:numPr>
          <w:ilvl w:val="0"/>
          <w:numId w:val="17"/>
        </w:numPr>
        <w:spacing w:after="0" w:line="240" w:lineRule="auto"/>
        <w:ind w:left="0" w:firstLine="709"/>
        <w:jc w:val="both"/>
        <w:rPr>
          <w:rFonts w:ascii="Times New Roman" w:eastAsia="Times New Roman" w:hAnsi="Times New Roman" w:cs="Arial Unicode MS"/>
          <w:bCs/>
          <w:sz w:val="28"/>
          <w:szCs w:val="28"/>
          <w:lang w:eastAsia="ru-RU"/>
        </w:rPr>
      </w:pPr>
      <w:r w:rsidRPr="007530CD">
        <w:rPr>
          <w:rFonts w:ascii="Times New Roman" w:eastAsia="Times New Roman" w:hAnsi="Times New Roman" w:cs="Arial Unicode MS"/>
          <w:bCs/>
          <w:sz w:val="28"/>
          <w:szCs w:val="28"/>
          <w:lang w:eastAsia="ru-RU"/>
        </w:rPr>
        <w:t>государству</w:t>
      </w:r>
      <w:r w:rsidR="0051353C" w:rsidRPr="007530CD">
        <w:rPr>
          <w:rFonts w:ascii="Times New Roman" w:eastAsia="Times New Roman" w:hAnsi="Times New Roman" w:cs="Arial Unicode MS"/>
          <w:bCs/>
          <w:sz w:val="28"/>
          <w:szCs w:val="28"/>
          <w:lang w:eastAsia="ru-RU"/>
        </w:rPr>
        <w:t>.</w:t>
      </w:r>
    </w:p>
    <w:p w14:paraId="5481DBD0" w14:textId="04AD5C39" w:rsidR="00843E1A" w:rsidRPr="00DF4AF8" w:rsidRDefault="00DF4AF8" w:rsidP="00DF4AF8">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DF4AF8">
        <w:rPr>
          <w:rFonts w:ascii="Times New Roman" w:eastAsia="Times New Roman" w:hAnsi="Times New Roman" w:cs="Arial Unicode MS"/>
          <w:b/>
          <w:bCs/>
          <w:sz w:val="28"/>
          <w:szCs w:val="28"/>
          <w:lang w:eastAsia="ru-RU"/>
        </w:rPr>
        <w:t>В какой срок заказчик обязан вносить информацию в реестр контрактов в случае заключения, изменения, исполнения контракта</w:t>
      </w:r>
      <w:r w:rsidR="00843E1A" w:rsidRPr="00DF4AF8">
        <w:rPr>
          <w:rFonts w:ascii="Times New Roman" w:eastAsia="Times New Roman" w:hAnsi="Times New Roman" w:cs="Arial Unicode MS"/>
          <w:b/>
          <w:bCs/>
          <w:sz w:val="28"/>
          <w:szCs w:val="28"/>
          <w:lang w:eastAsia="ru-RU"/>
        </w:rPr>
        <w:t>?</w:t>
      </w:r>
    </w:p>
    <w:p w14:paraId="14DAA018" w14:textId="52426732" w:rsidR="00843E1A" w:rsidRPr="00DF4AF8" w:rsidRDefault="00DF4AF8" w:rsidP="00DF4AF8">
      <w:pPr>
        <w:pStyle w:val="af0"/>
        <w:numPr>
          <w:ilvl w:val="0"/>
          <w:numId w:val="18"/>
        </w:numPr>
        <w:spacing w:after="0" w:line="240" w:lineRule="auto"/>
        <w:ind w:left="0" w:firstLine="709"/>
        <w:jc w:val="both"/>
        <w:rPr>
          <w:rFonts w:ascii="Times New Roman" w:eastAsia="Times New Roman" w:hAnsi="Times New Roman" w:cs="Arial Unicode MS"/>
          <w:bCs/>
          <w:sz w:val="28"/>
          <w:szCs w:val="28"/>
          <w:lang w:eastAsia="ru-RU"/>
        </w:rPr>
      </w:pPr>
      <w:r w:rsidRPr="00DF4AF8">
        <w:rPr>
          <w:rFonts w:ascii="Times New Roman" w:eastAsia="Times New Roman" w:hAnsi="Times New Roman" w:cs="Arial Unicode MS"/>
          <w:bCs/>
          <w:sz w:val="28"/>
          <w:szCs w:val="28"/>
          <w:lang w:eastAsia="ru-RU"/>
        </w:rPr>
        <w:t>5 рабочих дней</w:t>
      </w:r>
      <w:r w:rsidR="00843E1A" w:rsidRPr="00DF4AF8">
        <w:rPr>
          <w:rFonts w:ascii="Times New Roman" w:eastAsia="Times New Roman" w:hAnsi="Times New Roman" w:cs="Arial Unicode MS"/>
          <w:bCs/>
          <w:sz w:val="28"/>
          <w:szCs w:val="28"/>
          <w:lang w:eastAsia="ru-RU"/>
        </w:rPr>
        <w:t>;</w:t>
      </w:r>
    </w:p>
    <w:p w14:paraId="223C70EB" w14:textId="5B6B5862" w:rsidR="00843E1A" w:rsidRPr="00DF4AF8" w:rsidRDefault="00DF4AF8" w:rsidP="00DF4AF8">
      <w:pPr>
        <w:pStyle w:val="af0"/>
        <w:numPr>
          <w:ilvl w:val="0"/>
          <w:numId w:val="18"/>
        </w:numPr>
        <w:spacing w:after="0" w:line="240" w:lineRule="auto"/>
        <w:ind w:left="0" w:firstLine="709"/>
        <w:jc w:val="both"/>
        <w:rPr>
          <w:rFonts w:ascii="Times New Roman" w:eastAsia="Times New Roman" w:hAnsi="Times New Roman" w:cs="Arial Unicode MS"/>
          <w:bCs/>
          <w:sz w:val="28"/>
          <w:szCs w:val="28"/>
          <w:lang w:eastAsia="ru-RU"/>
        </w:rPr>
      </w:pPr>
      <w:r w:rsidRPr="00DF4AF8">
        <w:rPr>
          <w:rFonts w:ascii="Times New Roman" w:eastAsia="Times New Roman" w:hAnsi="Times New Roman" w:cs="Arial Unicode MS"/>
          <w:bCs/>
          <w:sz w:val="28"/>
          <w:szCs w:val="28"/>
          <w:lang w:eastAsia="ru-RU"/>
        </w:rPr>
        <w:t>3 рабочих дней</w:t>
      </w:r>
      <w:r w:rsidR="00843E1A" w:rsidRPr="00DF4AF8">
        <w:rPr>
          <w:rFonts w:ascii="Times New Roman" w:eastAsia="Times New Roman" w:hAnsi="Times New Roman" w:cs="Arial Unicode MS"/>
          <w:bCs/>
          <w:sz w:val="28"/>
          <w:szCs w:val="28"/>
          <w:lang w:eastAsia="ru-RU"/>
        </w:rPr>
        <w:t>;</w:t>
      </w:r>
    </w:p>
    <w:p w14:paraId="03C4A3B1" w14:textId="1B6AC44D" w:rsidR="00843E1A" w:rsidRPr="00DF4AF8" w:rsidRDefault="00DF4AF8" w:rsidP="00DF4AF8">
      <w:pPr>
        <w:pStyle w:val="af0"/>
        <w:numPr>
          <w:ilvl w:val="0"/>
          <w:numId w:val="18"/>
        </w:numPr>
        <w:spacing w:after="0" w:line="240" w:lineRule="auto"/>
        <w:ind w:left="0" w:firstLine="709"/>
        <w:jc w:val="both"/>
        <w:rPr>
          <w:rFonts w:ascii="Times New Roman" w:eastAsia="Times New Roman" w:hAnsi="Times New Roman" w:cs="Arial Unicode MS"/>
          <w:bCs/>
          <w:sz w:val="28"/>
          <w:szCs w:val="28"/>
          <w:lang w:eastAsia="ru-RU"/>
        </w:rPr>
      </w:pPr>
      <w:r w:rsidRPr="00DF4AF8">
        <w:rPr>
          <w:rFonts w:ascii="Times New Roman" w:eastAsia="Times New Roman" w:hAnsi="Times New Roman" w:cs="Arial Unicode MS"/>
          <w:bCs/>
          <w:sz w:val="28"/>
          <w:szCs w:val="28"/>
          <w:lang w:eastAsia="ru-RU"/>
        </w:rPr>
        <w:t>5 дней</w:t>
      </w:r>
      <w:r w:rsidR="00843E1A" w:rsidRPr="00DF4AF8">
        <w:rPr>
          <w:rFonts w:ascii="Times New Roman" w:eastAsia="Times New Roman" w:hAnsi="Times New Roman" w:cs="Arial Unicode MS"/>
          <w:bCs/>
          <w:sz w:val="28"/>
          <w:szCs w:val="28"/>
          <w:lang w:eastAsia="ru-RU"/>
        </w:rPr>
        <w:t>;</w:t>
      </w:r>
    </w:p>
    <w:p w14:paraId="29C8793F" w14:textId="60C84268" w:rsidR="00843E1A" w:rsidRPr="00DF4AF8" w:rsidRDefault="00DF4AF8" w:rsidP="00DF4AF8">
      <w:pPr>
        <w:pStyle w:val="af0"/>
        <w:numPr>
          <w:ilvl w:val="0"/>
          <w:numId w:val="18"/>
        </w:numPr>
        <w:spacing w:after="0" w:line="240" w:lineRule="auto"/>
        <w:ind w:left="0" w:firstLine="709"/>
        <w:jc w:val="both"/>
        <w:rPr>
          <w:rFonts w:ascii="Times New Roman" w:eastAsia="Times New Roman" w:hAnsi="Times New Roman" w:cs="Arial Unicode MS"/>
          <w:bCs/>
          <w:sz w:val="28"/>
          <w:szCs w:val="28"/>
          <w:lang w:eastAsia="ru-RU"/>
        </w:rPr>
      </w:pPr>
      <w:r w:rsidRPr="00DF4AF8">
        <w:rPr>
          <w:rFonts w:ascii="Times New Roman" w:eastAsia="Times New Roman" w:hAnsi="Times New Roman" w:cs="Arial Unicode MS"/>
          <w:bCs/>
          <w:sz w:val="28"/>
          <w:szCs w:val="28"/>
          <w:lang w:eastAsia="ru-RU"/>
        </w:rPr>
        <w:t>3 дней</w:t>
      </w:r>
      <w:r w:rsidR="00843E1A" w:rsidRPr="00DF4AF8">
        <w:rPr>
          <w:rFonts w:ascii="Times New Roman" w:eastAsia="Times New Roman" w:hAnsi="Times New Roman" w:cs="Arial Unicode MS"/>
          <w:bCs/>
          <w:sz w:val="28"/>
          <w:szCs w:val="28"/>
          <w:lang w:eastAsia="ru-RU"/>
        </w:rPr>
        <w:t>.</w:t>
      </w:r>
    </w:p>
    <w:p w14:paraId="0AE0255B" w14:textId="30358570" w:rsidR="00843E1A" w:rsidRPr="00DF4AF8" w:rsidRDefault="00DF4AF8" w:rsidP="00DF4AF8">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DF4AF8">
        <w:rPr>
          <w:rFonts w:ascii="Times New Roman" w:eastAsia="Times New Roman" w:hAnsi="Times New Roman" w:cs="Arial Unicode MS"/>
          <w:b/>
          <w:bCs/>
          <w:sz w:val="28"/>
          <w:szCs w:val="28"/>
          <w:lang w:eastAsia="ru-RU"/>
        </w:rPr>
        <w:t>Укажите условия приема обеспечения исполнения контракта в вид банковской гарантии</w:t>
      </w:r>
      <w:r w:rsidR="00843E1A" w:rsidRPr="00DF4AF8">
        <w:rPr>
          <w:rFonts w:ascii="Times New Roman" w:eastAsia="Times New Roman" w:hAnsi="Times New Roman" w:cs="Arial Unicode MS"/>
          <w:b/>
          <w:bCs/>
          <w:sz w:val="28"/>
          <w:szCs w:val="28"/>
          <w:lang w:eastAsia="ru-RU"/>
        </w:rPr>
        <w:t>?</w:t>
      </w:r>
    </w:p>
    <w:p w14:paraId="069D0AEA" w14:textId="0DE3F5CD" w:rsidR="00843E1A" w:rsidRPr="00DF4AF8" w:rsidRDefault="00DF4AF8" w:rsidP="00DF4AF8">
      <w:pPr>
        <w:pStyle w:val="af0"/>
        <w:numPr>
          <w:ilvl w:val="0"/>
          <w:numId w:val="48"/>
        </w:numPr>
        <w:spacing w:after="0" w:line="240" w:lineRule="auto"/>
        <w:ind w:left="0"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Нахождение информации о банковской гарантии в реестре банковских гарантий в ЕИС</w:t>
      </w:r>
      <w:r w:rsidR="00843E1A" w:rsidRPr="00DF4AF8">
        <w:rPr>
          <w:rFonts w:ascii="Times New Roman" w:eastAsia="Times New Roman" w:hAnsi="Times New Roman" w:cs="Arial Unicode MS"/>
          <w:bCs/>
          <w:sz w:val="28"/>
          <w:szCs w:val="28"/>
          <w:lang w:eastAsia="ru-RU"/>
        </w:rPr>
        <w:t>;</w:t>
      </w:r>
    </w:p>
    <w:p w14:paraId="51B8729F" w14:textId="3657898E" w:rsidR="00843E1A" w:rsidRPr="00DF4AF8" w:rsidRDefault="00DF4AF8" w:rsidP="00DF4AF8">
      <w:pPr>
        <w:pStyle w:val="af0"/>
        <w:numPr>
          <w:ilvl w:val="0"/>
          <w:numId w:val="48"/>
        </w:numPr>
        <w:spacing w:after="0" w:line="240" w:lineRule="auto"/>
        <w:ind w:left="0"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Заказчиком получено подтверждение из банка о выдаче банковской гарантии</w:t>
      </w:r>
      <w:r w:rsidR="00843E1A" w:rsidRPr="00DF4AF8">
        <w:rPr>
          <w:rFonts w:ascii="Times New Roman" w:eastAsia="Times New Roman" w:hAnsi="Times New Roman" w:cs="Arial Unicode MS"/>
          <w:bCs/>
          <w:sz w:val="28"/>
          <w:szCs w:val="28"/>
          <w:lang w:eastAsia="ru-RU"/>
        </w:rPr>
        <w:t>;</w:t>
      </w:r>
    </w:p>
    <w:p w14:paraId="2C121FC5" w14:textId="03058973" w:rsidR="00843E1A" w:rsidRPr="004007A4" w:rsidRDefault="00DF4AF8" w:rsidP="004007A4">
      <w:pPr>
        <w:pStyle w:val="af0"/>
        <w:numPr>
          <w:ilvl w:val="0"/>
          <w:numId w:val="48"/>
        </w:numPr>
        <w:spacing w:after="0" w:line="240" w:lineRule="auto"/>
        <w:ind w:left="0" w:firstLine="709"/>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 xml:space="preserve">Банковская гарантия соответствует требованиям, установленным </w:t>
      </w:r>
      <w:r w:rsidRPr="004007A4">
        <w:rPr>
          <w:rFonts w:ascii="Times New Roman" w:eastAsia="Times New Roman" w:hAnsi="Times New Roman" w:cs="Arial Unicode MS"/>
          <w:bCs/>
          <w:sz w:val="28"/>
          <w:szCs w:val="28"/>
          <w:lang w:eastAsia="ru-RU"/>
        </w:rPr>
        <w:t>законом 44-ФЗ.</w:t>
      </w:r>
    </w:p>
    <w:p w14:paraId="5D56DCDE" w14:textId="41122946" w:rsidR="00DC2BF0" w:rsidRPr="004007A4" w:rsidRDefault="00DF4AF8" w:rsidP="004007A4">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4007A4">
        <w:rPr>
          <w:rFonts w:ascii="Times New Roman" w:eastAsia="Times New Roman" w:hAnsi="Times New Roman" w:cs="Arial Unicode MS"/>
          <w:b/>
          <w:bCs/>
          <w:sz w:val="28"/>
          <w:szCs w:val="28"/>
          <w:lang w:eastAsia="ru-RU"/>
        </w:rPr>
        <w:lastRenderedPageBreak/>
        <w:t>Обеспечение исполнения контракта на поставку товара не предоставляется в случае, если</w:t>
      </w:r>
      <w:r w:rsidR="00DC2BF0" w:rsidRPr="004007A4">
        <w:rPr>
          <w:rFonts w:ascii="Times New Roman" w:eastAsia="Times New Roman" w:hAnsi="Times New Roman" w:cs="Arial Unicode MS"/>
          <w:b/>
          <w:bCs/>
          <w:sz w:val="28"/>
          <w:szCs w:val="28"/>
          <w:lang w:eastAsia="ru-RU"/>
        </w:rPr>
        <w:t>?</w:t>
      </w:r>
    </w:p>
    <w:p w14:paraId="0F9C4720" w14:textId="1BE93F53" w:rsidR="00DC2BF0" w:rsidRPr="004007A4" w:rsidRDefault="00DF4AF8" w:rsidP="004007A4">
      <w:pPr>
        <w:pStyle w:val="af0"/>
        <w:numPr>
          <w:ilvl w:val="0"/>
          <w:numId w:val="22"/>
        </w:numPr>
        <w:spacing w:after="0" w:line="240" w:lineRule="auto"/>
        <w:ind w:left="0" w:firstLine="709"/>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Победитель является казенным учреждением</w:t>
      </w:r>
      <w:r w:rsidR="005D71F5" w:rsidRPr="004007A4">
        <w:rPr>
          <w:rFonts w:ascii="Times New Roman" w:eastAsia="Times New Roman" w:hAnsi="Times New Roman" w:cs="Arial Unicode MS"/>
          <w:bCs/>
          <w:sz w:val="28"/>
          <w:szCs w:val="28"/>
          <w:lang w:eastAsia="ru-RU"/>
        </w:rPr>
        <w:t>;</w:t>
      </w:r>
    </w:p>
    <w:p w14:paraId="796143CE" w14:textId="744A7766" w:rsidR="00DC2BF0" w:rsidRPr="004007A4" w:rsidRDefault="00DF4AF8" w:rsidP="004007A4">
      <w:pPr>
        <w:pStyle w:val="af0"/>
        <w:numPr>
          <w:ilvl w:val="0"/>
          <w:numId w:val="22"/>
        </w:numPr>
        <w:spacing w:after="0" w:line="240" w:lineRule="auto"/>
        <w:ind w:left="0" w:firstLine="709"/>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Победитель является унитарным предприятием</w:t>
      </w:r>
      <w:r w:rsidR="005D71F5" w:rsidRPr="004007A4">
        <w:rPr>
          <w:rFonts w:ascii="Times New Roman" w:eastAsia="Times New Roman" w:hAnsi="Times New Roman" w:cs="Arial Unicode MS"/>
          <w:bCs/>
          <w:sz w:val="28"/>
          <w:szCs w:val="28"/>
          <w:lang w:eastAsia="ru-RU"/>
        </w:rPr>
        <w:t>;</w:t>
      </w:r>
    </w:p>
    <w:p w14:paraId="13382EA0" w14:textId="0E062A31" w:rsidR="00DC2BF0" w:rsidRPr="004007A4" w:rsidRDefault="00DF4AF8" w:rsidP="004007A4">
      <w:pPr>
        <w:pStyle w:val="af0"/>
        <w:numPr>
          <w:ilvl w:val="0"/>
          <w:numId w:val="22"/>
        </w:numPr>
        <w:spacing w:after="0" w:line="240" w:lineRule="auto"/>
        <w:ind w:left="0" w:firstLine="709"/>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 xml:space="preserve">Победитель является малым или </w:t>
      </w:r>
      <w:r w:rsidR="004007A4" w:rsidRPr="004007A4">
        <w:rPr>
          <w:rFonts w:ascii="Times New Roman" w:eastAsia="Times New Roman" w:hAnsi="Times New Roman" w:cs="Arial Unicode MS"/>
          <w:bCs/>
          <w:sz w:val="28"/>
          <w:szCs w:val="28"/>
          <w:lang w:eastAsia="ru-RU"/>
        </w:rPr>
        <w:t>средним</w:t>
      </w:r>
      <w:r w:rsidRPr="004007A4">
        <w:rPr>
          <w:rFonts w:ascii="Times New Roman" w:eastAsia="Times New Roman" w:hAnsi="Times New Roman" w:cs="Arial Unicode MS"/>
          <w:bCs/>
          <w:sz w:val="28"/>
          <w:szCs w:val="28"/>
          <w:lang w:eastAsia="ru-RU"/>
        </w:rPr>
        <w:t xml:space="preserve"> </w:t>
      </w:r>
      <w:r w:rsidR="004007A4" w:rsidRPr="004007A4">
        <w:rPr>
          <w:rFonts w:ascii="Times New Roman" w:eastAsia="Times New Roman" w:hAnsi="Times New Roman" w:cs="Arial Unicode MS"/>
          <w:bCs/>
          <w:sz w:val="28"/>
          <w:szCs w:val="28"/>
          <w:lang w:eastAsia="ru-RU"/>
        </w:rPr>
        <w:t>предпринимателем</w:t>
      </w:r>
      <w:r w:rsidR="005D71F5" w:rsidRPr="004007A4">
        <w:rPr>
          <w:rFonts w:ascii="Times New Roman" w:eastAsia="Times New Roman" w:hAnsi="Times New Roman" w:cs="Arial Unicode MS"/>
          <w:bCs/>
          <w:sz w:val="28"/>
          <w:szCs w:val="28"/>
          <w:lang w:eastAsia="ru-RU"/>
        </w:rPr>
        <w:t>.</w:t>
      </w:r>
    </w:p>
    <w:p w14:paraId="6D616CD1" w14:textId="155D8469" w:rsidR="00423950" w:rsidRPr="004007A4" w:rsidRDefault="004007A4" w:rsidP="00A81BD8">
      <w:pPr>
        <w:numPr>
          <w:ilvl w:val="0"/>
          <w:numId w:val="9"/>
        </w:numPr>
        <w:spacing w:after="0" w:line="240" w:lineRule="auto"/>
        <w:jc w:val="both"/>
        <w:rPr>
          <w:rFonts w:ascii="Times New Roman" w:eastAsia="Times New Roman" w:hAnsi="Times New Roman" w:cs="Arial Unicode MS"/>
          <w:b/>
          <w:bCs/>
          <w:sz w:val="28"/>
          <w:szCs w:val="28"/>
          <w:lang w:eastAsia="ru-RU"/>
        </w:rPr>
      </w:pPr>
      <w:r w:rsidRPr="004007A4">
        <w:rPr>
          <w:rFonts w:ascii="Times New Roman" w:eastAsia="Times New Roman" w:hAnsi="Times New Roman" w:cs="Arial Unicode MS"/>
          <w:b/>
          <w:bCs/>
          <w:sz w:val="28"/>
          <w:szCs w:val="28"/>
          <w:lang w:eastAsia="ru-RU"/>
        </w:rPr>
        <w:t>Контракт заключатся на условиях, предусмотренных</w:t>
      </w:r>
      <w:r w:rsidR="00423950" w:rsidRPr="004007A4">
        <w:rPr>
          <w:rFonts w:ascii="Times New Roman" w:eastAsia="Times New Roman" w:hAnsi="Times New Roman" w:cs="Arial Unicode MS"/>
          <w:b/>
          <w:bCs/>
          <w:sz w:val="28"/>
          <w:szCs w:val="28"/>
          <w:lang w:eastAsia="ru-RU"/>
        </w:rPr>
        <w:t>?</w:t>
      </w:r>
    </w:p>
    <w:p w14:paraId="4D986CB6" w14:textId="19179F91" w:rsidR="00423950" w:rsidRPr="004007A4" w:rsidRDefault="004007A4" w:rsidP="00A81BD8">
      <w:pPr>
        <w:pStyle w:val="af0"/>
        <w:numPr>
          <w:ilvl w:val="0"/>
          <w:numId w:val="23"/>
        </w:numPr>
        <w:spacing w:after="0" w:line="240" w:lineRule="auto"/>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Протоколом согласования окончательных условий контракта;</w:t>
      </w:r>
    </w:p>
    <w:p w14:paraId="6B8F5369" w14:textId="6754AED6" w:rsidR="00423950" w:rsidRPr="004007A4" w:rsidRDefault="004007A4" w:rsidP="00A81BD8">
      <w:pPr>
        <w:pStyle w:val="af0"/>
        <w:numPr>
          <w:ilvl w:val="0"/>
          <w:numId w:val="23"/>
        </w:numPr>
        <w:spacing w:after="0" w:line="240" w:lineRule="auto"/>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Извещением, документацией о закупке;</w:t>
      </w:r>
    </w:p>
    <w:p w14:paraId="747FE66B" w14:textId="75A355D9" w:rsidR="00423950" w:rsidRPr="004007A4" w:rsidRDefault="004007A4" w:rsidP="00A81BD8">
      <w:pPr>
        <w:pStyle w:val="af0"/>
        <w:numPr>
          <w:ilvl w:val="0"/>
          <w:numId w:val="23"/>
        </w:numPr>
        <w:spacing w:after="0" w:line="240" w:lineRule="auto"/>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Заявкой, окончательным предложением победителя закупки;</w:t>
      </w:r>
    </w:p>
    <w:p w14:paraId="69B779B3" w14:textId="38BB9134" w:rsidR="00423950" w:rsidRPr="004007A4" w:rsidRDefault="004007A4" w:rsidP="00A81BD8">
      <w:pPr>
        <w:pStyle w:val="af0"/>
        <w:numPr>
          <w:ilvl w:val="0"/>
          <w:numId w:val="23"/>
        </w:numPr>
        <w:spacing w:after="0" w:line="240" w:lineRule="auto"/>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Законодательством о закупке.</w:t>
      </w:r>
    </w:p>
    <w:p w14:paraId="3EC4B858" w14:textId="3E6FD119" w:rsidR="00423950" w:rsidRPr="004007A4" w:rsidRDefault="004007A4" w:rsidP="004007A4">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4007A4">
        <w:rPr>
          <w:rFonts w:ascii="Times New Roman" w:eastAsia="Times New Roman" w:hAnsi="Times New Roman" w:cs="Arial Unicode MS"/>
          <w:b/>
          <w:bCs/>
          <w:sz w:val="28"/>
          <w:szCs w:val="28"/>
          <w:lang w:eastAsia="ru-RU"/>
        </w:rPr>
        <w:t>Укажите случаи, когда возможно заключение контракта с несколькими участниками</w:t>
      </w:r>
    </w:p>
    <w:p w14:paraId="1BE0EC86" w14:textId="14864272" w:rsidR="00423950" w:rsidRPr="004007A4" w:rsidRDefault="004007A4" w:rsidP="004007A4">
      <w:pPr>
        <w:pStyle w:val="af0"/>
        <w:numPr>
          <w:ilvl w:val="0"/>
          <w:numId w:val="24"/>
        </w:numPr>
        <w:spacing w:after="0" w:line="240" w:lineRule="auto"/>
        <w:ind w:left="0" w:firstLine="709"/>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Выполнение научно-исследовательских работ</w:t>
      </w:r>
      <w:r w:rsidR="00423950" w:rsidRPr="004007A4">
        <w:rPr>
          <w:rFonts w:ascii="Times New Roman" w:eastAsia="Times New Roman" w:hAnsi="Times New Roman" w:cs="Arial Unicode MS"/>
          <w:bCs/>
          <w:sz w:val="28"/>
          <w:szCs w:val="28"/>
          <w:lang w:eastAsia="ru-RU"/>
        </w:rPr>
        <w:t>;</w:t>
      </w:r>
    </w:p>
    <w:p w14:paraId="1EDEA161" w14:textId="3CBA9D5E" w:rsidR="00423950" w:rsidRPr="004007A4" w:rsidRDefault="004007A4" w:rsidP="004007A4">
      <w:pPr>
        <w:pStyle w:val="af0"/>
        <w:numPr>
          <w:ilvl w:val="0"/>
          <w:numId w:val="24"/>
        </w:numPr>
        <w:spacing w:after="0" w:line="240" w:lineRule="auto"/>
        <w:ind w:left="0" w:firstLine="709"/>
        <w:jc w:val="both"/>
        <w:rPr>
          <w:rFonts w:ascii="Times New Roman" w:eastAsia="Times New Roman" w:hAnsi="Times New Roman" w:cs="Arial Unicode MS"/>
          <w:bCs/>
          <w:sz w:val="28"/>
          <w:szCs w:val="28"/>
          <w:lang w:eastAsia="ru-RU"/>
        </w:rPr>
      </w:pPr>
      <w:r w:rsidRPr="004007A4">
        <w:rPr>
          <w:rFonts w:ascii="Times New Roman" w:eastAsia="Times New Roman" w:hAnsi="Times New Roman" w:cs="Arial Unicode MS"/>
          <w:bCs/>
          <w:sz w:val="28"/>
          <w:szCs w:val="28"/>
          <w:lang w:eastAsia="ru-RU"/>
        </w:rPr>
        <w:t>Поставки технических средств реабилитации инвалидов</w:t>
      </w:r>
      <w:r w:rsidR="00423950" w:rsidRPr="004007A4">
        <w:rPr>
          <w:rFonts w:ascii="Times New Roman" w:eastAsia="Times New Roman" w:hAnsi="Times New Roman" w:cs="Arial Unicode MS"/>
          <w:bCs/>
          <w:sz w:val="28"/>
          <w:szCs w:val="28"/>
          <w:lang w:eastAsia="ru-RU"/>
        </w:rPr>
        <w:t>;</w:t>
      </w:r>
    </w:p>
    <w:p w14:paraId="3B3929A4" w14:textId="3F7878D7" w:rsidR="00423950" w:rsidRPr="007A2680" w:rsidRDefault="004007A4" w:rsidP="004007A4">
      <w:pPr>
        <w:pStyle w:val="af0"/>
        <w:numPr>
          <w:ilvl w:val="0"/>
          <w:numId w:val="24"/>
        </w:numPr>
        <w:spacing w:after="0" w:line="240" w:lineRule="auto"/>
        <w:ind w:left="0" w:firstLine="709"/>
        <w:jc w:val="both"/>
        <w:rPr>
          <w:rFonts w:ascii="Times New Roman" w:eastAsia="Times New Roman" w:hAnsi="Times New Roman" w:cs="Arial Unicode MS"/>
          <w:bCs/>
          <w:sz w:val="28"/>
          <w:szCs w:val="28"/>
          <w:lang w:eastAsia="ru-RU"/>
        </w:rPr>
      </w:pPr>
      <w:r w:rsidRPr="007A2680">
        <w:rPr>
          <w:rFonts w:ascii="Times New Roman" w:eastAsia="Times New Roman" w:hAnsi="Times New Roman" w:cs="Arial Unicode MS"/>
          <w:bCs/>
          <w:sz w:val="28"/>
          <w:szCs w:val="28"/>
          <w:lang w:eastAsia="ru-RU"/>
        </w:rPr>
        <w:t>Выполнение подрядных работ на технически сложном объекте.</w:t>
      </w:r>
    </w:p>
    <w:p w14:paraId="1AFF3F76" w14:textId="0C36F5E3" w:rsidR="00117579" w:rsidRPr="007A2680" w:rsidRDefault="004007A4" w:rsidP="007A2680">
      <w:pPr>
        <w:numPr>
          <w:ilvl w:val="0"/>
          <w:numId w:val="9"/>
        </w:numPr>
        <w:spacing w:after="0" w:line="240" w:lineRule="auto"/>
        <w:ind w:left="0" w:firstLine="709"/>
        <w:jc w:val="both"/>
        <w:rPr>
          <w:rFonts w:ascii="Times New Roman" w:eastAsia="Times New Roman" w:hAnsi="Times New Roman" w:cs="Arial Unicode MS"/>
          <w:b/>
          <w:bCs/>
          <w:sz w:val="28"/>
          <w:szCs w:val="28"/>
          <w:lang w:eastAsia="ru-RU"/>
        </w:rPr>
      </w:pPr>
      <w:r w:rsidRPr="007A2680">
        <w:rPr>
          <w:rFonts w:ascii="Times New Roman" w:eastAsia="Times New Roman" w:hAnsi="Times New Roman" w:cs="Arial Unicode MS"/>
          <w:b/>
          <w:bCs/>
          <w:sz w:val="28"/>
          <w:szCs w:val="28"/>
          <w:lang w:eastAsia="ru-RU"/>
        </w:rPr>
        <w:t>Имеет ли право поставщик (исполнитель, подрядчик) отказаться от исполнения контракта в одностороннем порядке?</w:t>
      </w:r>
    </w:p>
    <w:p w14:paraId="4D326543" w14:textId="623675DA" w:rsidR="00117579" w:rsidRPr="007A2680" w:rsidRDefault="004007A4" w:rsidP="007A2680">
      <w:pPr>
        <w:pStyle w:val="af0"/>
        <w:numPr>
          <w:ilvl w:val="0"/>
          <w:numId w:val="25"/>
        </w:numPr>
        <w:spacing w:after="0" w:line="240" w:lineRule="auto"/>
        <w:ind w:left="0" w:firstLine="709"/>
        <w:jc w:val="both"/>
        <w:rPr>
          <w:rFonts w:ascii="Times New Roman" w:eastAsia="Times New Roman" w:hAnsi="Times New Roman" w:cs="Arial Unicode MS"/>
          <w:bCs/>
          <w:sz w:val="28"/>
          <w:szCs w:val="28"/>
          <w:lang w:eastAsia="ru-RU"/>
        </w:rPr>
      </w:pPr>
      <w:r w:rsidRPr="007A2680">
        <w:rPr>
          <w:rFonts w:ascii="Times New Roman" w:eastAsia="Times New Roman" w:hAnsi="Times New Roman" w:cs="Arial Unicode MS"/>
          <w:bCs/>
          <w:sz w:val="28"/>
          <w:szCs w:val="28"/>
          <w:lang w:eastAsia="ru-RU"/>
        </w:rPr>
        <w:t>Имеет, если заказчик допускает существенные нарушения условий контракта</w:t>
      </w:r>
      <w:r w:rsidR="00117579" w:rsidRPr="007A2680">
        <w:rPr>
          <w:rFonts w:ascii="Times New Roman" w:eastAsia="Times New Roman" w:hAnsi="Times New Roman" w:cs="Arial Unicode MS"/>
          <w:bCs/>
          <w:sz w:val="28"/>
          <w:szCs w:val="28"/>
          <w:lang w:eastAsia="ru-RU"/>
        </w:rPr>
        <w:t>;</w:t>
      </w:r>
    </w:p>
    <w:p w14:paraId="05532C65" w14:textId="0EBF70C5" w:rsidR="00117579" w:rsidRPr="007A2680" w:rsidRDefault="004007A4" w:rsidP="007A2680">
      <w:pPr>
        <w:pStyle w:val="af0"/>
        <w:numPr>
          <w:ilvl w:val="0"/>
          <w:numId w:val="25"/>
        </w:numPr>
        <w:spacing w:after="0" w:line="240" w:lineRule="auto"/>
        <w:ind w:left="0" w:firstLine="709"/>
        <w:jc w:val="both"/>
        <w:rPr>
          <w:rFonts w:ascii="Times New Roman" w:eastAsia="Times New Roman" w:hAnsi="Times New Roman" w:cs="Arial Unicode MS"/>
          <w:bCs/>
          <w:sz w:val="28"/>
          <w:szCs w:val="28"/>
          <w:lang w:eastAsia="ru-RU"/>
        </w:rPr>
      </w:pPr>
      <w:r w:rsidRPr="007A2680">
        <w:rPr>
          <w:rFonts w:ascii="Times New Roman" w:eastAsia="Times New Roman" w:hAnsi="Times New Roman" w:cs="Arial Unicode MS"/>
          <w:bCs/>
          <w:sz w:val="28"/>
          <w:szCs w:val="28"/>
          <w:lang w:eastAsia="ru-RU"/>
        </w:rPr>
        <w:t>нет</w:t>
      </w:r>
      <w:r w:rsidR="00117579" w:rsidRPr="007A2680">
        <w:rPr>
          <w:rFonts w:ascii="Times New Roman" w:eastAsia="Times New Roman" w:hAnsi="Times New Roman" w:cs="Arial Unicode MS"/>
          <w:bCs/>
          <w:sz w:val="28"/>
          <w:szCs w:val="28"/>
          <w:lang w:eastAsia="ru-RU"/>
        </w:rPr>
        <w:t>;</w:t>
      </w:r>
    </w:p>
    <w:p w14:paraId="62DACCB2" w14:textId="38B20D0E" w:rsidR="00117579" w:rsidRPr="007A2680" w:rsidRDefault="004007A4" w:rsidP="007A2680">
      <w:pPr>
        <w:pStyle w:val="af0"/>
        <w:numPr>
          <w:ilvl w:val="0"/>
          <w:numId w:val="25"/>
        </w:numPr>
        <w:spacing w:after="0" w:line="240" w:lineRule="auto"/>
        <w:ind w:left="0" w:firstLine="709"/>
        <w:jc w:val="both"/>
        <w:rPr>
          <w:rFonts w:ascii="Times New Roman" w:eastAsia="Times New Roman" w:hAnsi="Times New Roman" w:cs="Arial Unicode MS"/>
          <w:bCs/>
          <w:sz w:val="28"/>
          <w:szCs w:val="28"/>
          <w:lang w:eastAsia="ru-RU"/>
        </w:rPr>
      </w:pPr>
      <w:r w:rsidRPr="007A2680">
        <w:rPr>
          <w:rFonts w:ascii="Times New Roman" w:eastAsia="Times New Roman" w:hAnsi="Times New Roman" w:cs="Arial Unicode MS"/>
          <w:bCs/>
          <w:sz w:val="28"/>
          <w:szCs w:val="28"/>
          <w:lang w:eastAsia="ru-RU"/>
        </w:rPr>
        <w:t>поставщик (исполнитель, подрядчик)</w:t>
      </w:r>
      <w:r w:rsidR="007A2680" w:rsidRPr="007A2680">
        <w:rPr>
          <w:rFonts w:ascii="Times New Roman" w:eastAsia="Times New Roman" w:hAnsi="Times New Roman" w:cs="Arial Unicode MS"/>
          <w:bCs/>
          <w:sz w:val="28"/>
          <w:szCs w:val="28"/>
          <w:lang w:eastAsia="ru-RU"/>
        </w:rPr>
        <w:t xml:space="preserve"> имеет право отказаться от исполнения контракта в любой момент</w:t>
      </w:r>
      <w:r w:rsidR="00117579" w:rsidRPr="007A2680">
        <w:rPr>
          <w:rFonts w:ascii="Times New Roman" w:eastAsia="Times New Roman" w:hAnsi="Times New Roman" w:cs="Arial Unicode MS"/>
          <w:bCs/>
          <w:sz w:val="28"/>
          <w:szCs w:val="28"/>
          <w:lang w:eastAsia="ru-RU"/>
        </w:rPr>
        <w:t>.</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77777777" w:rsidR="00093BCD" w:rsidRPr="007A2680"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7A2680">
        <w:rPr>
          <w:rFonts w:ascii="Times New Roman" w:eastAsia="Times New Roman" w:hAnsi="Times New Roman" w:cs="Times New Roman"/>
          <w:b/>
          <w:sz w:val="28"/>
          <w:szCs w:val="28"/>
          <w:lang w:eastAsia="ru-RU"/>
        </w:rPr>
        <w:t>Примерная тематика эссе</w:t>
      </w:r>
    </w:p>
    <w:p w14:paraId="077AE946" w14:textId="0FB8F69C" w:rsidR="00703DCC"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Способы обеспечения исполнения контракта</w:t>
      </w:r>
      <w:r w:rsidR="00703DCC" w:rsidRPr="007A2680">
        <w:rPr>
          <w:rFonts w:ascii="Times New Roman" w:eastAsia="Times New Roman" w:hAnsi="Times New Roman" w:cs="Times New Roman"/>
          <w:sz w:val="28"/>
          <w:szCs w:val="28"/>
          <w:lang w:eastAsia="ru-RU"/>
        </w:rPr>
        <w:t>.</w:t>
      </w:r>
    </w:p>
    <w:p w14:paraId="45D973DF" w14:textId="6DEB705D"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Обязанности заказчика при приемке результатов исполнения контракта, заключенного по результатам конкурса.</w:t>
      </w:r>
    </w:p>
    <w:p w14:paraId="7C42A35B" w14:textId="31A3AB22"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Внутреннее экспертиза результатов, предусмотренных контрактом.</w:t>
      </w:r>
    </w:p>
    <w:p w14:paraId="6EE915D5" w14:textId="7EAF8059"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закупки способом запроса котировок в электронной форме.</w:t>
      </w:r>
    </w:p>
    <w:p w14:paraId="2DDBCB39" w14:textId="162EE2BB"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внесения изменений в извещения о проведении открытого конкурса в электронной форме.</w:t>
      </w:r>
    </w:p>
    <w:p w14:paraId="1FBCCB18" w14:textId="467C39CF"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Функции оператора электронной площадки.</w:t>
      </w:r>
    </w:p>
    <w:p w14:paraId="4B79E5C0" w14:textId="77777777"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Способы определения поставщика с помощью которых можно провести закупку работ по капитальному ремонту нежилого помещения.</w:t>
      </w:r>
    </w:p>
    <w:p w14:paraId="685598F8" w14:textId="77777777"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обоснования цены контракта.</w:t>
      </w:r>
    </w:p>
    <w:p w14:paraId="26C28727" w14:textId="76DFA246"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Способы определения наименьшей цены контракта. </w:t>
      </w:r>
    </w:p>
    <w:p w14:paraId="7C614C17" w14:textId="568C517B" w:rsid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Органы государственной власти как организаторы государственных закупок.</w:t>
      </w:r>
    </w:p>
    <w:p w14:paraId="601EAE54" w14:textId="4127B8C7" w:rsidR="007A2680" w:rsidRP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sidRPr="005E12EC">
        <w:rPr>
          <w:rFonts w:ascii="Times New Roman" w:hAnsi="Times New Roman" w:cs="Times New Roman"/>
          <w:color w:val="000000"/>
          <w:sz w:val="28"/>
          <w:szCs w:val="28"/>
        </w:rPr>
        <w:t>Особенности финансовых расследований в сфере</w:t>
      </w:r>
      <w:r>
        <w:rPr>
          <w:rFonts w:ascii="Times New Roman" w:hAnsi="Times New Roman" w:cs="Times New Roman"/>
          <w:color w:val="000000"/>
          <w:sz w:val="28"/>
          <w:szCs w:val="28"/>
        </w:rPr>
        <w:t xml:space="preserve"> государственных закупок.</w:t>
      </w:r>
    </w:p>
    <w:p w14:paraId="2BE88076" w14:textId="438EA535" w:rsidR="007A2680" w:rsidRPr="007A2680" w:rsidRDefault="007A2680" w:rsidP="007A2680">
      <w:pPr>
        <w:numPr>
          <w:ilvl w:val="0"/>
          <w:numId w:val="11"/>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Раскройте содержание финансовых расследований в организации при заключении государственного контракта.</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95890432"/>
      <w:r w:rsidRPr="00A24631">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11606A51" w14:textId="08C3036C" w:rsidR="00D546C7" w:rsidRPr="00D546C7" w:rsidRDefault="00EB48F1"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458"/>
        <w:gridCol w:w="2332"/>
        <w:gridCol w:w="2240"/>
        <w:gridCol w:w="2458"/>
      </w:tblGrid>
      <w:tr w:rsidR="00D546C7" w14:paraId="149AF5F1" w14:textId="77777777" w:rsidTr="00A47F95">
        <w:tc>
          <w:tcPr>
            <w:tcW w:w="2642" w:type="dxa"/>
          </w:tcPr>
          <w:p w14:paraId="677FBA65" w14:textId="77777777" w:rsidR="00D546C7" w:rsidRPr="00EB48F1" w:rsidRDefault="00D546C7" w:rsidP="00365561">
            <w:pPr>
              <w:jc w:val="both"/>
              <w:rPr>
                <w:sz w:val="24"/>
                <w:szCs w:val="24"/>
              </w:rPr>
            </w:pPr>
            <w:r w:rsidRPr="00EB48F1">
              <w:rPr>
                <w:sz w:val="24"/>
                <w:szCs w:val="24"/>
              </w:rPr>
              <w:t xml:space="preserve">Наименование компетенции </w:t>
            </w:r>
          </w:p>
        </w:tc>
        <w:tc>
          <w:tcPr>
            <w:tcW w:w="2334" w:type="dxa"/>
          </w:tcPr>
          <w:p w14:paraId="2A1EB293" w14:textId="77777777" w:rsidR="00D546C7" w:rsidRPr="00EB48F1" w:rsidRDefault="00D546C7" w:rsidP="00365561">
            <w:pPr>
              <w:jc w:val="both"/>
              <w:rPr>
                <w:sz w:val="24"/>
                <w:szCs w:val="24"/>
              </w:rPr>
            </w:pPr>
            <w:r w:rsidRPr="00EB48F1">
              <w:rPr>
                <w:sz w:val="24"/>
                <w:szCs w:val="24"/>
              </w:rPr>
              <w:t xml:space="preserve">Наименование  индикаторов достижения компетенции </w:t>
            </w:r>
          </w:p>
        </w:tc>
        <w:tc>
          <w:tcPr>
            <w:tcW w:w="2019" w:type="dxa"/>
          </w:tcPr>
          <w:p w14:paraId="76B56ADF" w14:textId="77777777" w:rsidR="00D546C7" w:rsidRPr="00EB48F1" w:rsidRDefault="00D546C7" w:rsidP="00365561">
            <w:pPr>
              <w:jc w:val="both"/>
              <w:rPr>
                <w:sz w:val="24"/>
                <w:szCs w:val="24"/>
              </w:rPr>
            </w:pPr>
            <w:r w:rsidRPr="00EB48F1">
              <w:rPr>
                <w:sz w:val="24"/>
                <w:szCs w:val="24"/>
              </w:rPr>
              <w:t>Результаты обучения ( умения и знания), соотнесенные с индикаторами достижения компетенции</w:t>
            </w:r>
          </w:p>
        </w:tc>
        <w:tc>
          <w:tcPr>
            <w:tcW w:w="2493" w:type="dxa"/>
          </w:tcPr>
          <w:p w14:paraId="28D1D311" w14:textId="77777777" w:rsidR="00D546C7" w:rsidRPr="00EB48F1" w:rsidRDefault="00D546C7" w:rsidP="00365561">
            <w:pPr>
              <w:jc w:val="both"/>
              <w:rPr>
                <w:sz w:val="24"/>
                <w:szCs w:val="24"/>
              </w:rPr>
            </w:pPr>
            <w:r w:rsidRPr="00EB48F1">
              <w:rPr>
                <w:sz w:val="24"/>
                <w:szCs w:val="24"/>
              </w:rPr>
              <w:t>Типовые контрольные задания</w:t>
            </w:r>
          </w:p>
        </w:tc>
      </w:tr>
      <w:tr w:rsidR="00A47F95" w14:paraId="610377A0" w14:textId="77777777" w:rsidTr="00A47F95">
        <w:tc>
          <w:tcPr>
            <w:tcW w:w="2642" w:type="dxa"/>
            <w:vMerge w:val="restart"/>
          </w:tcPr>
          <w:p w14:paraId="7B8538BD" w14:textId="4F84B906" w:rsidR="00EB48F1" w:rsidRPr="00EB48F1" w:rsidRDefault="00EB48F1" w:rsidP="00A47F95">
            <w:pPr>
              <w:jc w:val="both"/>
              <w:rPr>
                <w:rStyle w:val="FontStyle16"/>
                <w:b/>
              </w:rPr>
            </w:pPr>
            <w:r w:rsidRPr="00EB48F1">
              <w:rPr>
                <w:rStyle w:val="FontStyle16"/>
                <w:b/>
              </w:rPr>
              <w:t>ДКН-1</w:t>
            </w:r>
          </w:p>
          <w:p w14:paraId="17D9CBF6" w14:textId="6279F3A7" w:rsidR="00A47F95" w:rsidRPr="00EB48F1" w:rsidRDefault="00A47F95" w:rsidP="00A47F95">
            <w:pPr>
              <w:jc w:val="both"/>
              <w:rPr>
                <w:sz w:val="24"/>
                <w:szCs w:val="24"/>
              </w:rPr>
            </w:pPr>
            <w:r w:rsidRPr="00EB48F1">
              <w:rPr>
                <w:rStyle w:val="FontStyle16"/>
              </w:rPr>
              <w:t>Способность выявлять сомнительные операции и операции, подлежащие обязательному контролю в качестве основного элемента ПОД/ФТ</w:t>
            </w:r>
          </w:p>
        </w:tc>
        <w:tc>
          <w:tcPr>
            <w:tcW w:w="2334" w:type="dxa"/>
            <w:vMerge w:val="restart"/>
          </w:tcPr>
          <w:p w14:paraId="197252B1" w14:textId="049830A2" w:rsidR="00A47F95" w:rsidRPr="00EB48F1" w:rsidRDefault="00A47F95" w:rsidP="00A47F95">
            <w:pPr>
              <w:jc w:val="both"/>
              <w:rPr>
                <w:sz w:val="24"/>
                <w:szCs w:val="24"/>
              </w:rPr>
            </w:pPr>
            <w:r w:rsidRPr="00EB48F1">
              <w:rPr>
                <w:rFonts w:eastAsia="Calibri"/>
                <w:sz w:val="24"/>
                <w:szCs w:val="24"/>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2019" w:type="dxa"/>
          </w:tcPr>
          <w:p w14:paraId="07A75E11" w14:textId="416C1E67" w:rsidR="00A47F95" w:rsidRPr="00EB48F1" w:rsidRDefault="00A47F95" w:rsidP="00A47F95">
            <w:pPr>
              <w:jc w:val="both"/>
              <w:rPr>
                <w:b/>
                <w:color w:val="FF0000"/>
                <w:sz w:val="24"/>
                <w:szCs w:val="24"/>
              </w:rPr>
            </w:pPr>
            <w:r w:rsidRPr="00EB48F1">
              <w:rPr>
                <w:rFonts w:eastAsia="Calibri"/>
                <w:b/>
                <w:sz w:val="24"/>
                <w:szCs w:val="24"/>
              </w:rPr>
              <w:t xml:space="preserve">Знание: </w:t>
            </w:r>
            <w:r w:rsidRPr="00EB48F1">
              <w:rPr>
                <w:rFonts w:eastAsia="Calibri"/>
                <w:sz w:val="24"/>
                <w:szCs w:val="24"/>
              </w:rPr>
              <w:t>актуального</w:t>
            </w:r>
            <w:r w:rsidRPr="00EB48F1">
              <w:rPr>
                <w:rFonts w:eastAsia="Calibri"/>
                <w:b/>
                <w:sz w:val="24"/>
                <w:szCs w:val="24"/>
              </w:rPr>
              <w:t xml:space="preserve"> </w:t>
            </w:r>
            <w:r w:rsidRPr="00EB48F1">
              <w:rPr>
                <w:rFonts w:eastAsia="Calibri"/>
                <w:sz w:val="24"/>
                <w:szCs w:val="24"/>
              </w:rPr>
              <w:t>законодательства о контрактной системе в сфере закупок товаров, работ, услуг для обеспечения государственных и муниципальных нужд с целью выявления видов и схем отмывания доходов, полученных с помощь заключения государственных контрактов.</w:t>
            </w:r>
          </w:p>
        </w:tc>
        <w:tc>
          <w:tcPr>
            <w:tcW w:w="2493" w:type="dxa"/>
          </w:tcPr>
          <w:p w14:paraId="6D1FABC5" w14:textId="6412AF81" w:rsidR="00572F41" w:rsidRPr="00EB48F1" w:rsidRDefault="00915AE1" w:rsidP="00572F41">
            <w:pPr>
              <w:jc w:val="both"/>
              <w:rPr>
                <w:sz w:val="24"/>
                <w:szCs w:val="24"/>
              </w:rPr>
            </w:pPr>
            <w:r w:rsidRPr="00EB48F1">
              <w:rPr>
                <w:sz w:val="24"/>
                <w:szCs w:val="24"/>
              </w:rPr>
              <w:t xml:space="preserve">Тест </w:t>
            </w:r>
            <w:proofErr w:type="gramStart"/>
            <w:r w:rsidR="00572F41" w:rsidRPr="00EB48F1">
              <w:rPr>
                <w:sz w:val="24"/>
                <w:szCs w:val="24"/>
              </w:rPr>
              <w:t>1.Укажите</w:t>
            </w:r>
            <w:proofErr w:type="gramEnd"/>
            <w:r w:rsidR="00572F41" w:rsidRPr="00EB48F1">
              <w:rPr>
                <w:sz w:val="24"/>
                <w:szCs w:val="24"/>
              </w:rPr>
              <w:t xml:space="preserve"> способы определения поставщика, для которых не применяются обязательные требования к участникам государственных закупок</w:t>
            </w:r>
          </w:p>
          <w:p w14:paraId="730D9422" w14:textId="2DC16E20" w:rsidR="00572F41" w:rsidRPr="00EB48F1" w:rsidRDefault="00572F41" w:rsidP="00572F41">
            <w:pPr>
              <w:jc w:val="both"/>
              <w:rPr>
                <w:sz w:val="24"/>
                <w:szCs w:val="24"/>
              </w:rPr>
            </w:pPr>
            <w:proofErr w:type="gramStart"/>
            <w:r w:rsidRPr="00EB48F1">
              <w:rPr>
                <w:sz w:val="24"/>
                <w:szCs w:val="24"/>
              </w:rPr>
              <w:t>а)Единственный</w:t>
            </w:r>
            <w:proofErr w:type="gramEnd"/>
            <w:r w:rsidRPr="00EB48F1">
              <w:rPr>
                <w:sz w:val="24"/>
                <w:szCs w:val="24"/>
              </w:rPr>
              <w:t xml:space="preserve"> поставщик;</w:t>
            </w:r>
          </w:p>
          <w:p w14:paraId="6AF8C805" w14:textId="08CC9D99" w:rsidR="00572F41" w:rsidRPr="00EB48F1" w:rsidRDefault="00572F41" w:rsidP="00572F41">
            <w:pPr>
              <w:jc w:val="both"/>
              <w:rPr>
                <w:sz w:val="24"/>
                <w:szCs w:val="24"/>
              </w:rPr>
            </w:pPr>
            <w:proofErr w:type="gramStart"/>
            <w:r w:rsidRPr="00EB48F1">
              <w:rPr>
                <w:sz w:val="24"/>
                <w:szCs w:val="24"/>
              </w:rPr>
              <w:t>б)Двухэтапный</w:t>
            </w:r>
            <w:proofErr w:type="gramEnd"/>
            <w:r w:rsidRPr="00EB48F1">
              <w:rPr>
                <w:sz w:val="24"/>
                <w:szCs w:val="24"/>
              </w:rPr>
              <w:t xml:space="preserve"> конкурс;</w:t>
            </w:r>
          </w:p>
          <w:p w14:paraId="651E68C4" w14:textId="156317A0" w:rsidR="00572F41" w:rsidRPr="00EB48F1" w:rsidRDefault="00572F41" w:rsidP="00572F41">
            <w:pPr>
              <w:jc w:val="both"/>
              <w:rPr>
                <w:sz w:val="24"/>
                <w:szCs w:val="24"/>
              </w:rPr>
            </w:pPr>
            <w:proofErr w:type="gramStart"/>
            <w:r w:rsidRPr="00EB48F1">
              <w:rPr>
                <w:sz w:val="24"/>
                <w:szCs w:val="24"/>
              </w:rPr>
              <w:t>в)Запрос</w:t>
            </w:r>
            <w:proofErr w:type="gramEnd"/>
            <w:r w:rsidRPr="00EB48F1">
              <w:rPr>
                <w:sz w:val="24"/>
                <w:szCs w:val="24"/>
              </w:rPr>
              <w:t xml:space="preserve"> котировок;</w:t>
            </w:r>
          </w:p>
          <w:p w14:paraId="5AA61845" w14:textId="254FAB29" w:rsidR="00572F41" w:rsidRPr="00EB48F1" w:rsidRDefault="00572F41" w:rsidP="00572F41">
            <w:pPr>
              <w:jc w:val="both"/>
              <w:rPr>
                <w:sz w:val="24"/>
                <w:szCs w:val="24"/>
              </w:rPr>
            </w:pPr>
            <w:proofErr w:type="gramStart"/>
            <w:r w:rsidRPr="00EB48F1">
              <w:rPr>
                <w:sz w:val="24"/>
                <w:szCs w:val="24"/>
              </w:rPr>
              <w:t>г)Электронный</w:t>
            </w:r>
            <w:proofErr w:type="gramEnd"/>
            <w:r w:rsidRPr="00EB48F1">
              <w:rPr>
                <w:sz w:val="24"/>
                <w:szCs w:val="24"/>
              </w:rPr>
              <w:t xml:space="preserve"> аукцион;</w:t>
            </w:r>
          </w:p>
          <w:p w14:paraId="30FDEC94" w14:textId="40DAC719" w:rsidR="00572F41" w:rsidRPr="00EB48F1" w:rsidRDefault="00572F41" w:rsidP="00572F41">
            <w:pPr>
              <w:jc w:val="both"/>
              <w:rPr>
                <w:sz w:val="24"/>
                <w:szCs w:val="24"/>
              </w:rPr>
            </w:pPr>
            <w:proofErr w:type="gramStart"/>
            <w:r w:rsidRPr="00EB48F1">
              <w:rPr>
                <w:sz w:val="24"/>
                <w:szCs w:val="24"/>
              </w:rPr>
              <w:t>д)Нет</w:t>
            </w:r>
            <w:proofErr w:type="gramEnd"/>
            <w:r w:rsidRPr="00EB48F1">
              <w:rPr>
                <w:sz w:val="24"/>
                <w:szCs w:val="24"/>
              </w:rPr>
              <w:t xml:space="preserve"> таких способов;</w:t>
            </w:r>
          </w:p>
          <w:p w14:paraId="1869B79E" w14:textId="1A2810A9" w:rsidR="00572F41" w:rsidRPr="00EB48F1" w:rsidRDefault="00572F41" w:rsidP="00572F41">
            <w:pPr>
              <w:jc w:val="both"/>
              <w:rPr>
                <w:sz w:val="24"/>
                <w:szCs w:val="24"/>
              </w:rPr>
            </w:pPr>
            <w:proofErr w:type="gramStart"/>
            <w:r w:rsidRPr="00EB48F1">
              <w:rPr>
                <w:sz w:val="24"/>
                <w:szCs w:val="24"/>
              </w:rPr>
              <w:t>е)Запрос</w:t>
            </w:r>
            <w:proofErr w:type="gramEnd"/>
            <w:r w:rsidRPr="00EB48F1">
              <w:rPr>
                <w:sz w:val="24"/>
                <w:szCs w:val="24"/>
              </w:rPr>
              <w:t xml:space="preserve"> предложений.</w:t>
            </w:r>
          </w:p>
          <w:p w14:paraId="2AB5F7AD" w14:textId="1B60B02A" w:rsidR="00572F41" w:rsidRPr="00EB48F1" w:rsidRDefault="00915AE1" w:rsidP="00572F41">
            <w:pPr>
              <w:jc w:val="both"/>
              <w:rPr>
                <w:sz w:val="24"/>
                <w:szCs w:val="24"/>
              </w:rPr>
            </w:pPr>
            <w:r w:rsidRPr="00EB48F1">
              <w:rPr>
                <w:sz w:val="24"/>
                <w:szCs w:val="24"/>
              </w:rPr>
              <w:t xml:space="preserve">Тест </w:t>
            </w:r>
            <w:proofErr w:type="gramStart"/>
            <w:r w:rsidR="00572F41" w:rsidRPr="00EB48F1">
              <w:rPr>
                <w:sz w:val="24"/>
                <w:szCs w:val="24"/>
              </w:rPr>
              <w:t>2.Укажите</w:t>
            </w:r>
            <w:proofErr w:type="gramEnd"/>
            <w:r w:rsidR="00572F41" w:rsidRPr="00EB48F1">
              <w:rPr>
                <w:sz w:val="24"/>
                <w:szCs w:val="24"/>
              </w:rPr>
              <w:t xml:space="preserve"> способы определения поставщика, которые устанавливает закон о контрактной системе:</w:t>
            </w:r>
          </w:p>
          <w:p w14:paraId="21EB6212" w14:textId="467631D2" w:rsidR="00572F41" w:rsidRPr="00EB48F1" w:rsidRDefault="00572F41" w:rsidP="00572F41">
            <w:pPr>
              <w:jc w:val="both"/>
              <w:rPr>
                <w:sz w:val="24"/>
                <w:szCs w:val="24"/>
              </w:rPr>
            </w:pPr>
            <w:proofErr w:type="gramStart"/>
            <w:r w:rsidRPr="00EB48F1">
              <w:rPr>
                <w:sz w:val="24"/>
                <w:szCs w:val="24"/>
              </w:rPr>
              <w:t>а)Конкурентные</w:t>
            </w:r>
            <w:proofErr w:type="gramEnd"/>
            <w:r w:rsidRPr="00EB48F1">
              <w:rPr>
                <w:sz w:val="24"/>
                <w:szCs w:val="24"/>
              </w:rPr>
              <w:t xml:space="preserve"> переговоры;</w:t>
            </w:r>
          </w:p>
          <w:p w14:paraId="5E1E052F" w14:textId="38E87B99" w:rsidR="00572F41" w:rsidRPr="00EB48F1" w:rsidRDefault="00572F41" w:rsidP="00572F41">
            <w:pPr>
              <w:jc w:val="both"/>
              <w:rPr>
                <w:sz w:val="24"/>
                <w:szCs w:val="24"/>
              </w:rPr>
            </w:pPr>
            <w:proofErr w:type="gramStart"/>
            <w:r w:rsidRPr="00EB48F1">
              <w:rPr>
                <w:sz w:val="24"/>
                <w:szCs w:val="24"/>
              </w:rPr>
              <w:t>б)Запрос</w:t>
            </w:r>
            <w:proofErr w:type="gramEnd"/>
            <w:r w:rsidRPr="00EB48F1">
              <w:rPr>
                <w:sz w:val="24"/>
                <w:szCs w:val="24"/>
              </w:rPr>
              <w:t xml:space="preserve"> предложений;</w:t>
            </w:r>
          </w:p>
          <w:p w14:paraId="40B9C234" w14:textId="52EFD226" w:rsidR="00572F41" w:rsidRPr="00EB48F1" w:rsidRDefault="00572F41" w:rsidP="00572F41">
            <w:pPr>
              <w:jc w:val="both"/>
              <w:rPr>
                <w:sz w:val="24"/>
                <w:szCs w:val="24"/>
              </w:rPr>
            </w:pPr>
            <w:proofErr w:type="gramStart"/>
            <w:r w:rsidRPr="00EB48F1">
              <w:rPr>
                <w:sz w:val="24"/>
                <w:szCs w:val="24"/>
              </w:rPr>
              <w:lastRenderedPageBreak/>
              <w:t>в)Многоэтапный</w:t>
            </w:r>
            <w:proofErr w:type="gramEnd"/>
            <w:r w:rsidRPr="00EB48F1">
              <w:rPr>
                <w:sz w:val="24"/>
                <w:szCs w:val="24"/>
              </w:rPr>
              <w:t xml:space="preserve"> конкурс;</w:t>
            </w:r>
          </w:p>
          <w:p w14:paraId="315C0E79" w14:textId="3EA5CDCB" w:rsidR="00572F41" w:rsidRPr="00EB48F1" w:rsidRDefault="00572F41" w:rsidP="00572F41">
            <w:pPr>
              <w:jc w:val="both"/>
              <w:rPr>
                <w:sz w:val="24"/>
                <w:szCs w:val="24"/>
              </w:rPr>
            </w:pPr>
            <w:proofErr w:type="gramStart"/>
            <w:r w:rsidRPr="00EB48F1">
              <w:rPr>
                <w:sz w:val="24"/>
                <w:szCs w:val="24"/>
              </w:rPr>
              <w:t>г)Двухэтапный</w:t>
            </w:r>
            <w:proofErr w:type="gramEnd"/>
            <w:r w:rsidRPr="00EB48F1">
              <w:rPr>
                <w:sz w:val="24"/>
                <w:szCs w:val="24"/>
              </w:rPr>
              <w:t xml:space="preserve"> конкурс.</w:t>
            </w:r>
          </w:p>
          <w:p w14:paraId="33A3F9AC" w14:textId="791A4523" w:rsidR="00572F41" w:rsidRPr="00EB48F1" w:rsidRDefault="00915AE1" w:rsidP="00572F41">
            <w:pPr>
              <w:jc w:val="both"/>
              <w:rPr>
                <w:sz w:val="24"/>
                <w:szCs w:val="24"/>
              </w:rPr>
            </w:pPr>
            <w:r w:rsidRPr="00EB48F1">
              <w:rPr>
                <w:sz w:val="24"/>
                <w:szCs w:val="24"/>
              </w:rPr>
              <w:t xml:space="preserve">Тест </w:t>
            </w:r>
            <w:proofErr w:type="gramStart"/>
            <w:r w:rsidR="00572F41" w:rsidRPr="00EB48F1">
              <w:rPr>
                <w:sz w:val="24"/>
                <w:szCs w:val="24"/>
              </w:rPr>
              <w:t>3.Возможно</w:t>
            </w:r>
            <w:proofErr w:type="gramEnd"/>
            <w:r w:rsidR="00572F41" w:rsidRPr="00EB48F1">
              <w:rPr>
                <w:sz w:val="24"/>
                <w:szCs w:val="24"/>
              </w:rPr>
              <w:t xml:space="preserve"> ли создание контрактной службы для организации с совокупным годовым объемом закупок 50 млн. рублей?</w:t>
            </w:r>
          </w:p>
          <w:p w14:paraId="34ADFA6D" w14:textId="008160F1" w:rsidR="00572F41" w:rsidRPr="00EB48F1" w:rsidRDefault="00572F41" w:rsidP="00572F41">
            <w:pPr>
              <w:jc w:val="both"/>
              <w:rPr>
                <w:sz w:val="24"/>
                <w:szCs w:val="24"/>
              </w:rPr>
            </w:pPr>
            <w:proofErr w:type="gramStart"/>
            <w:r w:rsidRPr="00EB48F1">
              <w:rPr>
                <w:sz w:val="24"/>
                <w:szCs w:val="24"/>
              </w:rPr>
              <w:t>а)нет</w:t>
            </w:r>
            <w:proofErr w:type="gramEnd"/>
            <w:r w:rsidRPr="00EB48F1">
              <w:rPr>
                <w:sz w:val="24"/>
                <w:szCs w:val="24"/>
              </w:rPr>
              <w:t>;</w:t>
            </w:r>
          </w:p>
          <w:p w14:paraId="702F48A9" w14:textId="03F43375" w:rsidR="00A47F95" w:rsidRPr="00EB48F1" w:rsidRDefault="00572F41" w:rsidP="00572F41">
            <w:pPr>
              <w:jc w:val="both"/>
              <w:rPr>
                <w:sz w:val="24"/>
                <w:szCs w:val="24"/>
              </w:rPr>
            </w:pPr>
            <w:r w:rsidRPr="00EB48F1">
              <w:rPr>
                <w:sz w:val="24"/>
                <w:szCs w:val="24"/>
              </w:rPr>
              <w:t>б)да.</w:t>
            </w:r>
          </w:p>
        </w:tc>
      </w:tr>
      <w:tr w:rsidR="00A47F95" w14:paraId="1572C683" w14:textId="77777777" w:rsidTr="00A47F95">
        <w:tc>
          <w:tcPr>
            <w:tcW w:w="2642" w:type="dxa"/>
            <w:vMerge/>
          </w:tcPr>
          <w:p w14:paraId="6B0BE86A" w14:textId="77777777" w:rsidR="00A47F95" w:rsidRPr="00EB48F1" w:rsidRDefault="00A47F95" w:rsidP="00A47F95">
            <w:pPr>
              <w:jc w:val="both"/>
              <w:rPr>
                <w:rStyle w:val="FontStyle16"/>
              </w:rPr>
            </w:pPr>
          </w:p>
        </w:tc>
        <w:tc>
          <w:tcPr>
            <w:tcW w:w="2334" w:type="dxa"/>
            <w:vMerge/>
          </w:tcPr>
          <w:p w14:paraId="42E01162" w14:textId="77777777" w:rsidR="00A47F95" w:rsidRPr="00EB48F1" w:rsidRDefault="00A47F95" w:rsidP="00A47F95">
            <w:pPr>
              <w:jc w:val="both"/>
              <w:rPr>
                <w:rFonts w:eastAsia="Calibri"/>
                <w:sz w:val="24"/>
                <w:szCs w:val="24"/>
              </w:rPr>
            </w:pPr>
          </w:p>
        </w:tc>
        <w:tc>
          <w:tcPr>
            <w:tcW w:w="2019" w:type="dxa"/>
          </w:tcPr>
          <w:p w14:paraId="2907C594" w14:textId="4B2C4D0A" w:rsidR="00A47F95" w:rsidRPr="00EB48F1" w:rsidRDefault="00A47F95" w:rsidP="00A47F95">
            <w:pPr>
              <w:jc w:val="both"/>
              <w:rPr>
                <w:rFonts w:eastAsia="Calibri"/>
                <w:b/>
                <w:sz w:val="24"/>
                <w:szCs w:val="24"/>
              </w:rPr>
            </w:pPr>
            <w:r w:rsidRPr="00EB48F1">
              <w:rPr>
                <w:rFonts w:eastAsia="Calibri"/>
                <w:b/>
                <w:sz w:val="24"/>
                <w:szCs w:val="24"/>
              </w:rPr>
              <w:t xml:space="preserve">Умение: </w:t>
            </w:r>
            <w:r w:rsidRPr="00EB48F1">
              <w:rPr>
                <w:rFonts w:eastAsia="Calibri"/>
                <w:sz w:val="24"/>
                <w:szCs w:val="24"/>
              </w:rPr>
              <w:t>Использовать</w:t>
            </w:r>
            <w:r w:rsidRPr="00EB48F1">
              <w:rPr>
                <w:rFonts w:eastAsia="Calibri"/>
                <w:b/>
                <w:sz w:val="24"/>
                <w:szCs w:val="24"/>
              </w:rPr>
              <w:t xml:space="preserve"> </w:t>
            </w:r>
            <w:r w:rsidRPr="00EB48F1">
              <w:rPr>
                <w:rFonts w:eastAsia="Calibri"/>
                <w:sz w:val="24"/>
                <w:szCs w:val="24"/>
              </w:rPr>
              <w:t>в профессиональной деятельности способы схем отмывания доходов, полученных с помощь заключения государственных контрактов.</w:t>
            </w:r>
          </w:p>
        </w:tc>
        <w:tc>
          <w:tcPr>
            <w:tcW w:w="2493" w:type="dxa"/>
          </w:tcPr>
          <w:p w14:paraId="3AF46F07" w14:textId="77777777" w:rsidR="00594AE9" w:rsidRPr="00EB48F1" w:rsidRDefault="00594AE9" w:rsidP="00594AE9">
            <w:pPr>
              <w:widowControl w:val="0"/>
              <w:jc w:val="both"/>
              <w:rPr>
                <w:sz w:val="24"/>
                <w:szCs w:val="24"/>
              </w:rPr>
            </w:pPr>
            <w:r w:rsidRPr="00EB48F1">
              <w:rPr>
                <w:b/>
                <w:sz w:val="24"/>
                <w:szCs w:val="24"/>
              </w:rPr>
              <w:t xml:space="preserve">Задание 1. </w:t>
            </w:r>
            <w:r w:rsidRPr="00EB48F1">
              <w:rPr>
                <w:sz w:val="24"/>
                <w:szCs w:val="24"/>
              </w:rPr>
              <w:t>Охарактеризуйте особенности проведения проверки эффективности системы внутреннего контроля в организациях, осуществляющих операции в области государственных закупок</w:t>
            </w:r>
          </w:p>
          <w:p w14:paraId="2A33849A" w14:textId="088FEE08" w:rsidR="00A47F95" w:rsidRPr="00EB48F1" w:rsidRDefault="00594AE9" w:rsidP="00594AE9">
            <w:pPr>
              <w:widowControl w:val="0"/>
              <w:jc w:val="both"/>
              <w:rPr>
                <w:b/>
                <w:color w:val="FF0000"/>
                <w:sz w:val="24"/>
                <w:szCs w:val="24"/>
              </w:rPr>
            </w:pPr>
            <w:r w:rsidRPr="00EB48F1">
              <w:rPr>
                <w:b/>
                <w:sz w:val="24"/>
                <w:szCs w:val="24"/>
              </w:rPr>
              <w:t xml:space="preserve">Задание 2. </w:t>
            </w:r>
            <w:r w:rsidRPr="00EB48F1">
              <w:rPr>
                <w:sz w:val="24"/>
                <w:szCs w:val="24"/>
              </w:rPr>
              <w:t>Охарактеризуйте систему контроля за финансовыми потоками в России в целях выявления сомнительных операций и операций, подлежащие обязательному контролю.</w:t>
            </w:r>
          </w:p>
        </w:tc>
      </w:tr>
      <w:tr w:rsidR="00A47F95" w14:paraId="27707238" w14:textId="77777777" w:rsidTr="00A47F95">
        <w:tc>
          <w:tcPr>
            <w:tcW w:w="2642" w:type="dxa"/>
            <w:vMerge/>
          </w:tcPr>
          <w:p w14:paraId="5D111542" w14:textId="77777777" w:rsidR="00A47F95" w:rsidRPr="00EB48F1" w:rsidRDefault="00A47F95" w:rsidP="00A47F95">
            <w:pPr>
              <w:jc w:val="both"/>
              <w:rPr>
                <w:sz w:val="24"/>
                <w:szCs w:val="24"/>
                <w:highlight w:val="cyan"/>
              </w:rPr>
            </w:pPr>
          </w:p>
        </w:tc>
        <w:tc>
          <w:tcPr>
            <w:tcW w:w="2334" w:type="dxa"/>
            <w:vMerge w:val="restart"/>
          </w:tcPr>
          <w:p w14:paraId="73696089" w14:textId="61A0EC35" w:rsidR="00A47F95" w:rsidRPr="00EB48F1" w:rsidRDefault="00A47F95" w:rsidP="00A47F95">
            <w:pPr>
              <w:jc w:val="both"/>
              <w:rPr>
                <w:sz w:val="24"/>
                <w:szCs w:val="24"/>
                <w:highlight w:val="cyan"/>
              </w:rPr>
            </w:pPr>
            <w:r w:rsidRPr="00EB48F1">
              <w:rPr>
                <w:rFonts w:eastAsia="Calibri"/>
                <w:sz w:val="24"/>
                <w:szCs w:val="24"/>
              </w:rPr>
              <w:t>2. Устанавливает степень уязвимости финансовых продуктов и услуг в отношении ОД/ФТ в профильном секторе.</w:t>
            </w:r>
          </w:p>
        </w:tc>
        <w:tc>
          <w:tcPr>
            <w:tcW w:w="2019" w:type="dxa"/>
          </w:tcPr>
          <w:p w14:paraId="2CA966A0" w14:textId="537164A4" w:rsidR="00A47F95" w:rsidRPr="00EB48F1" w:rsidRDefault="00A47F95" w:rsidP="00A47F95">
            <w:pPr>
              <w:jc w:val="both"/>
              <w:rPr>
                <w:sz w:val="24"/>
                <w:szCs w:val="24"/>
                <w:highlight w:val="cyan"/>
              </w:rPr>
            </w:pPr>
            <w:r w:rsidRPr="00EB48F1">
              <w:rPr>
                <w:rFonts w:eastAsia="Calibri"/>
                <w:b/>
                <w:sz w:val="24"/>
                <w:szCs w:val="24"/>
              </w:rPr>
              <w:t xml:space="preserve">Знание: </w:t>
            </w:r>
            <w:r w:rsidRPr="00EB48F1">
              <w:rPr>
                <w:rFonts w:eastAsia="Calibri"/>
                <w:sz w:val="24"/>
                <w:szCs w:val="24"/>
              </w:rPr>
              <w:t>Типологии преступной экономической деятельности для определения критериев оценки угроз и уязвимости сектора со стороны государства и бизнеса.</w:t>
            </w:r>
          </w:p>
        </w:tc>
        <w:tc>
          <w:tcPr>
            <w:tcW w:w="2493" w:type="dxa"/>
          </w:tcPr>
          <w:p w14:paraId="0B72572A" w14:textId="77777777" w:rsidR="00A47F95" w:rsidRPr="00EB48F1" w:rsidRDefault="00594AE9" w:rsidP="00A47F95">
            <w:pPr>
              <w:jc w:val="both"/>
              <w:rPr>
                <w:sz w:val="24"/>
                <w:szCs w:val="24"/>
              </w:rPr>
            </w:pPr>
            <w:r w:rsidRPr="00EB48F1">
              <w:rPr>
                <w:sz w:val="24"/>
                <w:szCs w:val="24"/>
              </w:rPr>
              <w:t>Тест 1. Принуждение к совершению сделки или отказу от ее совершения считается оконченным с момента …</w:t>
            </w:r>
          </w:p>
          <w:p w14:paraId="737AC0AF" w14:textId="12E0DB2B" w:rsidR="00594AE9" w:rsidRPr="00EB48F1" w:rsidRDefault="00594AE9" w:rsidP="00594AE9">
            <w:pPr>
              <w:jc w:val="both"/>
              <w:rPr>
                <w:sz w:val="24"/>
                <w:szCs w:val="24"/>
              </w:rPr>
            </w:pPr>
            <w:r w:rsidRPr="00EB48F1">
              <w:rPr>
                <w:sz w:val="24"/>
                <w:szCs w:val="24"/>
              </w:rPr>
              <w:t xml:space="preserve">а) высказывания угроз о применении насилия, уничтожения или повреждения чужого имущества, либо угрозы распространения сведений, могущих </w:t>
            </w:r>
            <w:r w:rsidRPr="00EB48F1">
              <w:rPr>
                <w:sz w:val="24"/>
                <w:szCs w:val="24"/>
              </w:rPr>
              <w:lastRenderedPageBreak/>
              <w:t>принести существенный вред правам и законным интересам потерпевшего или его близких</w:t>
            </w:r>
          </w:p>
          <w:p w14:paraId="536ED6BB" w14:textId="56A5B0DA" w:rsidR="00594AE9" w:rsidRPr="00EB48F1" w:rsidRDefault="00594AE9" w:rsidP="00594AE9">
            <w:pPr>
              <w:jc w:val="both"/>
              <w:rPr>
                <w:sz w:val="24"/>
                <w:szCs w:val="24"/>
              </w:rPr>
            </w:pPr>
            <w:r w:rsidRPr="00EB48F1">
              <w:rPr>
                <w:sz w:val="24"/>
                <w:szCs w:val="24"/>
              </w:rPr>
              <w:t>б) высказывания требования о совершении сделки или об отказе ее совершения</w:t>
            </w:r>
          </w:p>
          <w:p w14:paraId="76F4470B" w14:textId="77777777" w:rsidR="00594AE9" w:rsidRPr="00EB48F1" w:rsidRDefault="00594AE9" w:rsidP="00594AE9">
            <w:pPr>
              <w:jc w:val="both"/>
              <w:rPr>
                <w:sz w:val="24"/>
                <w:szCs w:val="24"/>
              </w:rPr>
            </w:pPr>
            <w:r w:rsidRPr="00EB48F1">
              <w:rPr>
                <w:sz w:val="24"/>
                <w:szCs w:val="24"/>
              </w:rPr>
              <w:t>в) наступления неблагоприятных последствий в виде причинения вреда от заключенной сделки или отказа от нее</w:t>
            </w:r>
          </w:p>
          <w:p w14:paraId="02561B12" w14:textId="77777777" w:rsidR="00594AE9" w:rsidRPr="00EB48F1" w:rsidRDefault="00594AE9" w:rsidP="00594AE9">
            <w:pPr>
              <w:jc w:val="both"/>
              <w:rPr>
                <w:sz w:val="24"/>
                <w:szCs w:val="24"/>
              </w:rPr>
            </w:pPr>
            <w:r w:rsidRPr="00EB48F1">
              <w:rPr>
                <w:sz w:val="24"/>
                <w:szCs w:val="24"/>
              </w:rPr>
              <w:t>тест 2. Объектом преступлений в сфере экономической деятельности являет(ют)</w:t>
            </w:r>
            <w:proofErr w:type="spellStart"/>
            <w:r w:rsidRPr="00EB48F1">
              <w:rPr>
                <w:sz w:val="24"/>
                <w:szCs w:val="24"/>
              </w:rPr>
              <w:t>ся</w:t>
            </w:r>
            <w:proofErr w:type="spellEnd"/>
          </w:p>
          <w:p w14:paraId="6B08D9D4" w14:textId="4158998F" w:rsidR="00594AE9" w:rsidRPr="00EB48F1" w:rsidRDefault="00594AE9" w:rsidP="00594AE9">
            <w:pPr>
              <w:jc w:val="both"/>
              <w:rPr>
                <w:sz w:val="24"/>
                <w:szCs w:val="24"/>
              </w:rPr>
            </w:pPr>
            <w:r w:rsidRPr="00EB48F1">
              <w:rPr>
                <w:sz w:val="24"/>
                <w:szCs w:val="24"/>
              </w:rPr>
              <w:t>а) расформирование юридического лица или частного предпринимателя</w:t>
            </w:r>
          </w:p>
          <w:p w14:paraId="148558B8" w14:textId="03348DF2" w:rsidR="00594AE9" w:rsidRPr="00EB48F1" w:rsidRDefault="00594AE9" w:rsidP="00594AE9">
            <w:pPr>
              <w:jc w:val="both"/>
              <w:rPr>
                <w:sz w:val="24"/>
                <w:szCs w:val="24"/>
              </w:rPr>
            </w:pPr>
            <w:r w:rsidRPr="00EB48F1">
              <w:rPr>
                <w:sz w:val="24"/>
                <w:szCs w:val="24"/>
              </w:rPr>
              <w:t>б) общественные отношения</w:t>
            </w:r>
          </w:p>
          <w:p w14:paraId="2D019C59" w14:textId="07786E09" w:rsidR="00594AE9" w:rsidRPr="00EB48F1" w:rsidRDefault="00594AE9" w:rsidP="00594AE9">
            <w:pPr>
              <w:jc w:val="both"/>
              <w:rPr>
                <w:sz w:val="24"/>
                <w:szCs w:val="24"/>
              </w:rPr>
            </w:pPr>
            <w:r w:rsidRPr="00EB48F1">
              <w:rPr>
                <w:sz w:val="24"/>
                <w:szCs w:val="24"/>
              </w:rPr>
              <w:t>в) экономические отношения</w:t>
            </w:r>
          </w:p>
          <w:p w14:paraId="79D2CF87" w14:textId="093D38AA" w:rsidR="00594AE9" w:rsidRPr="00EB48F1" w:rsidRDefault="00594AE9" w:rsidP="00594AE9">
            <w:pPr>
              <w:jc w:val="both"/>
              <w:rPr>
                <w:sz w:val="24"/>
                <w:szCs w:val="24"/>
                <w:highlight w:val="cyan"/>
              </w:rPr>
            </w:pPr>
            <w:r w:rsidRPr="00EB48F1">
              <w:rPr>
                <w:sz w:val="24"/>
                <w:szCs w:val="24"/>
              </w:rPr>
              <w:t>г) экономическая деятельность</w:t>
            </w:r>
          </w:p>
        </w:tc>
      </w:tr>
      <w:tr w:rsidR="00A47F95" w14:paraId="334B6DD5" w14:textId="77777777" w:rsidTr="00A47F95">
        <w:tc>
          <w:tcPr>
            <w:tcW w:w="2642" w:type="dxa"/>
            <w:vMerge/>
          </w:tcPr>
          <w:p w14:paraId="232D7FB2" w14:textId="77777777" w:rsidR="00A47F95" w:rsidRPr="00EB48F1" w:rsidRDefault="00A47F95" w:rsidP="00A47F95">
            <w:pPr>
              <w:jc w:val="both"/>
              <w:rPr>
                <w:sz w:val="24"/>
                <w:szCs w:val="24"/>
                <w:highlight w:val="cyan"/>
              </w:rPr>
            </w:pPr>
          </w:p>
        </w:tc>
        <w:tc>
          <w:tcPr>
            <w:tcW w:w="2334" w:type="dxa"/>
            <w:vMerge/>
          </w:tcPr>
          <w:p w14:paraId="2388A1A3" w14:textId="77777777" w:rsidR="00A47F95" w:rsidRPr="00EB48F1" w:rsidRDefault="00A47F95" w:rsidP="00A47F95">
            <w:pPr>
              <w:jc w:val="both"/>
              <w:rPr>
                <w:rFonts w:eastAsia="Calibri"/>
                <w:sz w:val="24"/>
                <w:szCs w:val="24"/>
              </w:rPr>
            </w:pPr>
          </w:p>
        </w:tc>
        <w:tc>
          <w:tcPr>
            <w:tcW w:w="2019" w:type="dxa"/>
          </w:tcPr>
          <w:p w14:paraId="4BADB91D" w14:textId="29A84207" w:rsidR="00A47F95" w:rsidRPr="00EB48F1" w:rsidRDefault="00A47F95" w:rsidP="00A47F95">
            <w:pPr>
              <w:jc w:val="both"/>
              <w:rPr>
                <w:rFonts w:eastAsia="Calibri"/>
                <w:b/>
                <w:sz w:val="24"/>
                <w:szCs w:val="24"/>
              </w:rPr>
            </w:pPr>
            <w:r w:rsidRPr="00EB48F1">
              <w:rPr>
                <w:rFonts w:eastAsia="Calibri"/>
                <w:b/>
                <w:sz w:val="24"/>
                <w:szCs w:val="24"/>
              </w:rPr>
              <w:t xml:space="preserve">Умение: </w:t>
            </w:r>
            <w:r w:rsidRPr="00EB48F1">
              <w:rPr>
                <w:rFonts w:eastAsia="Calibri"/>
                <w:sz w:val="24"/>
                <w:szCs w:val="24"/>
              </w:rPr>
              <w:t>оценивать уязвимые места финансовой системы через отнесенность предикатных преступлений к сектору/сфере.</w:t>
            </w:r>
          </w:p>
        </w:tc>
        <w:tc>
          <w:tcPr>
            <w:tcW w:w="2493" w:type="dxa"/>
          </w:tcPr>
          <w:p w14:paraId="7B97EFF8" w14:textId="77777777" w:rsidR="00A47F95" w:rsidRPr="00EB48F1" w:rsidRDefault="00594AE9" w:rsidP="00A47F95">
            <w:pPr>
              <w:jc w:val="both"/>
              <w:rPr>
                <w:sz w:val="24"/>
                <w:szCs w:val="24"/>
              </w:rPr>
            </w:pPr>
            <w:r w:rsidRPr="00EB48F1">
              <w:rPr>
                <w:sz w:val="24"/>
                <w:szCs w:val="24"/>
              </w:rPr>
              <w:t>Вопрос 1. Национальная оценка рисков легализации (отмывания) доходов, полученных преступным путем как основа риск-ориентированного подхода.</w:t>
            </w:r>
          </w:p>
          <w:p w14:paraId="62B381DF" w14:textId="77777777" w:rsidR="00594AE9" w:rsidRPr="00EB48F1" w:rsidRDefault="00594AE9" w:rsidP="00A47F95">
            <w:pPr>
              <w:jc w:val="both"/>
              <w:rPr>
                <w:sz w:val="24"/>
                <w:szCs w:val="24"/>
              </w:rPr>
            </w:pPr>
            <w:r w:rsidRPr="00EB48F1">
              <w:rPr>
                <w:sz w:val="24"/>
                <w:szCs w:val="24"/>
              </w:rPr>
              <w:t>Вопрос 2. Определение слабых мест национальной «</w:t>
            </w:r>
            <w:proofErr w:type="spellStart"/>
            <w:r w:rsidRPr="00EB48F1">
              <w:rPr>
                <w:sz w:val="24"/>
                <w:szCs w:val="24"/>
              </w:rPr>
              <w:t>антиотмывочной</w:t>
            </w:r>
            <w:proofErr w:type="spellEnd"/>
            <w:r w:rsidRPr="00EB48F1">
              <w:rPr>
                <w:sz w:val="24"/>
                <w:szCs w:val="24"/>
              </w:rPr>
              <w:t>» системы.</w:t>
            </w:r>
          </w:p>
          <w:p w14:paraId="62A371A3" w14:textId="161FD3F2" w:rsidR="00594AE9" w:rsidRPr="00EB48F1" w:rsidRDefault="00594AE9" w:rsidP="00A47F95">
            <w:pPr>
              <w:jc w:val="both"/>
              <w:rPr>
                <w:sz w:val="24"/>
                <w:szCs w:val="24"/>
              </w:rPr>
            </w:pPr>
            <w:r w:rsidRPr="00EB48F1">
              <w:rPr>
                <w:sz w:val="24"/>
                <w:szCs w:val="24"/>
              </w:rPr>
              <w:t>Вопрос 3. Надзорные органы осуществляющие секторальную оценку рисков отмывания доходов.</w:t>
            </w:r>
          </w:p>
        </w:tc>
      </w:tr>
      <w:tr w:rsidR="00A47F95" w14:paraId="5C66235E" w14:textId="77777777" w:rsidTr="00A47F95">
        <w:tc>
          <w:tcPr>
            <w:tcW w:w="2642" w:type="dxa"/>
            <w:vMerge/>
          </w:tcPr>
          <w:p w14:paraId="1FDA91B5" w14:textId="77777777" w:rsidR="00A47F95" w:rsidRPr="00EB48F1" w:rsidRDefault="00A47F95" w:rsidP="00A47F95">
            <w:pPr>
              <w:jc w:val="both"/>
              <w:rPr>
                <w:sz w:val="24"/>
                <w:szCs w:val="24"/>
                <w:highlight w:val="cyan"/>
              </w:rPr>
            </w:pPr>
          </w:p>
        </w:tc>
        <w:tc>
          <w:tcPr>
            <w:tcW w:w="2334" w:type="dxa"/>
            <w:vMerge w:val="restart"/>
          </w:tcPr>
          <w:p w14:paraId="1F148B8C" w14:textId="2619CEA0" w:rsidR="00A47F95" w:rsidRPr="00EB48F1" w:rsidRDefault="00A47F95" w:rsidP="00A47F95">
            <w:pPr>
              <w:jc w:val="both"/>
              <w:rPr>
                <w:sz w:val="24"/>
                <w:szCs w:val="24"/>
                <w:highlight w:val="cyan"/>
              </w:rPr>
            </w:pPr>
            <w:r w:rsidRPr="00EB48F1">
              <w:rPr>
                <w:rFonts w:eastAsia="Calibri"/>
                <w:sz w:val="24"/>
                <w:szCs w:val="24"/>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2019" w:type="dxa"/>
          </w:tcPr>
          <w:p w14:paraId="723A3593" w14:textId="54DB99BD" w:rsidR="00A47F95" w:rsidRPr="00EB48F1" w:rsidRDefault="00A47F95" w:rsidP="00A47F95">
            <w:pPr>
              <w:jc w:val="both"/>
              <w:rPr>
                <w:sz w:val="24"/>
                <w:szCs w:val="24"/>
                <w:highlight w:val="cyan"/>
              </w:rPr>
            </w:pPr>
            <w:r w:rsidRPr="00EB48F1">
              <w:rPr>
                <w:rFonts w:eastAsia="Calibri"/>
                <w:b/>
                <w:sz w:val="24"/>
                <w:szCs w:val="24"/>
              </w:rPr>
              <w:t xml:space="preserve">Знание: </w:t>
            </w:r>
            <w:r w:rsidRPr="00EB48F1">
              <w:rPr>
                <w:rFonts w:eastAsia="Calibri"/>
                <w:sz w:val="24"/>
                <w:szCs w:val="24"/>
              </w:rPr>
              <w:t>Объема причинённого ущерба по выявленным преступлениям в сфере государственных закупок и частоты выявляемых признаков преступлений для оценки угроз для бизнеса или государства.</w:t>
            </w:r>
          </w:p>
        </w:tc>
        <w:tc>
          <w:tcPr>
            <w:tcW w:w="2493" w:type="dxa"/>
          </w:tcPr>
          <w:p w14:paraId="27D8057D" w14:textId="68D6FE11" w:rsidR="00572F41" w:rsidRPr="00EB48F1" w:rsidRDefault="00915AE1" w:rsidP="00572F41">
            <w:pPr>
              <w:jc w:val="both"/>
              <w:rPr>
                <w:sz w:val="24"/>
                <w:szCs w:val="24"/>
              </w:rPr>
            </w:pPr>
            <w:r w:rsidRPr="00EB48F1">
              <w:rPr>
                <w:sz w:val="24"/>
                <w:szCs w:val="24"/>
              </w:rPr>
              <w:t xml:space="preserve">Тест </w:t>
            </w:r>
            <w:r w:rsidR="00572F41" w:rsidRPr="00EB48F1">
              <w:rPr>
                <w:sz w:val="24"/>
                <w:szCs w:val="24"/>
              </w:rPr>
              <w:t>1.В случае перемены заказчика права и обязанности заказчика, предусмотренные контрактом, переходят к?</w:t>
            </w:r>
          </w:p>
          <w:p w14:paraId="25574FD9" w14:textId="6C6AA7F1" w:rsidR="00572F41" w:rsidRPr="00EB48F1" w:rsidRDefault="00572F41" w:rsidP="00572F41">
            <w:pPr>
              <w:jc w:val="both"/>
              <w:rPr>
                <w:sz w:val="24"/>
                <w:szCs w:val="24"/>
              </w:rPr>
            </w:pPr>
            <w:proofErr w:type="gramStart"/>
            <w:r w:rsidRPr="00EB48F1">
              <w:rPr>
                <w:sz w:val="24"/>
                <w:szCs w:val="24"/>
              </w:rPr>
              <w:t>а)Уполномоченному</w:t>
            </w:r>
            <w:proofErr w:type="gramEnd"/>
            <w:r w:rsidRPr="00EB48F1">
              <w:rPr>
                <w:sz w:val="24"/>
                <w:szCs w:val="24"/>
              </w:rPr>
              <w:t xml:space="preserve"> органу.</w:t>
            </w:r>
          </w:p>
          <w:p w14:paraId="219EFD98" w14:textId="0FD3B4F2" w:rsidR="00572F41" w:rsidRPr="00EB48F1" w:rsidRDefault="00572F41" w:rsidP="00572F41">
            <w:pPr>
              <w:jc w:val="both"/>
              <w:rPr>
                <w:sz w:val="24"/>
                <w:szCs w:val="24"/>
              </w:rPr>
            </w:pPr>
            <w:proofErr w:type="gramStart"/>
            <w:r w:rsidRPr="00EB48F1">
              <w:rPr>
                <w:sz w:val="24"/>
                <w:szCs w:val="24"/>
              </w:rPr>
              <w:t>б)Новому</w:t>
            </w:r>
            <w:proofErr w:type="gramEnd"/>
            <w:r w:rsidRPr="00EB48F1">
              <w:rPr>
                <w:sz w:val="24"/>
                <w:szCs w:val="24"/>
              </w:rPr>
              <w:t xml:space="preserve"> заказчику;</w:t>
            </w:r>
          </w:p>
          <w:p w14:paraId="6B7367D0" w14:textId="2F3BAFAC" w:rsidR="00572F41" w:rsidRPr="00EB48F1" w:rsidRDefault="00572F41" w:rsidP="00572F41">
            <w:pPr>
              <w:jc w:val="both"/>
              <w:rPr>
                <w:sz w:val="24"/>
                <w:szCs w:val="24"/>
              </w:rPr>
            </w:pPr>
            <w:proofErr w:type="gramStart"/>
            <w:r w:rsidRPr="00EB48F1">
              <w:rPr>
                <w:sz w:val="24"/>
                <w:szCs w:val="24"/>
              </w:rPr>
              <w:t>в)государству</w:t>
            </w:r>
            <w:proofErr w:type="gramEnd"/>
            <w:r w:rsidRPr="00EB48F1">
              <w:rPr>
                <w:sz w:val="24"/>
                <w:szCs w:val="24"/>
              </w:rPr>
              <w:t>.</w:t>
            </w:r>
          </w:p>
          <w:p w14:paraId="45628E39" w14:textId="271E85EA" w:rsidR="00572F41" w:rsidRPr="00EB48F1" w:rsidRDefault="00915AE1" w:rsidP="00572F41">
            <w:pPr>
              <w:jc w:val="both"/>
              <w:rPr>
                <w:sz w:val="24"/>
                <w:szCs w:val="24"/>
              </w:rPr>
            </w:pPr>
            <w:r w:rsidRPr="00EB48F1">
              <w:rPr>
                <w:sz w:val="24"/>
                <w:szCs w:val="24"/>
              </w:rPr>
              <w:t xml:space="preserve">Тест </w:t>
            </w:r>
            <w:r w:rsidR="00572F41" w:rsidRPr="00EB48F1">
              <w:rPr>
                <w:sz w:val="24"/>
                <w:szCs w:val="24"/>
              </w:rPr>
              <w:t>2.В какой срок заказчик обязан вносить информацию в реестр контрактов в случае заключения, изменения, исполнения контракта?</w:t>
            </w:r>
          </w:p>
          <w:p w14:paraId="70F6FDB1" w14:textId="245D2DD4" w:rsidR="00572F41" w:rsidRPr="00EB48F1" w:rsidRDefault="00572F41" w:rsidP="00572F41">
            <w:pPr>
              <w:jc w:val="both"/>
              <w:rPr>
                <w:sz w:val="24"/>
                <w:szCs w:val="24"/>
              </w:rPr>
            </w:pPr>
            <w:r w:rsidRPr="00EB48F1">
              <w:rPr>
                <w:sz w:val="24"/>
                <w:szCs w:val="24"/>
              </w:rPr>
              <w:t>а)5 рабочих дней;</w:t>
            </w:r>
          </w:p>
          <w:p w14:paraId="4E6F5919" w14:textId="0BA94D6F" w:rsidR="00572F41" w:rsidRPr="00EB48F1" w:rsidRDefault="00572F41" w:rsidP="00572F41">
            <w:pPr>
              <w:jc w:val="both"/>
              <w:rPr>
                <w:sz w:val="24"/>
                <w:szCs w:val="24"/>
              </w:rPr>
            </w:pPr>
            <w:r w:rsidRPr="00EB48F1">
              <w:rPr>
                <w:sz w:val="24"/>
                <w:szCs w:val="24"/>
              </w:rPr>
              <w:t>б)3 рабочих дней;</w:t>
            </w:r>
          </w:p>
          <w:p w14:paraId="20BA0035" w14:textId="7055BF2C" w:rsidR="00572F41" w:rsidRPr="00EB48F1" w:rsidRDefault="00572F41" w:rsidP="00572F41">
            <w:pPr>
              <w:jc w:val="both"/>
              <w:rPr>
                <w:sz w:val="24"/>
                <w:szCs w:val="24"/>
              </w:rPr>
            </w:pPr>
            <w:r w:rsidRPr="00EB48F1">
              <w:rPr>
                <w:sz w:val="24"/>
                <w:szCs w:val="24"/>
              </w:rPr>
              <w:t>в)5 дней;</w:t>
            </w:r>
          </w:p>
          <w:p w14:paraId="3E263FB0" w14:textId="1A5F8C1A" w:rsidR="00A47F95" w:rsidRPr="00EB48F1" w:rsidRDefault="00572F41" w:rsidP="00196EC4">
            <w:pPr>
              <w:jc w:val="both"/>
              <w:rPr>
                <w:sz w:val="24"/>
                <w:szCs w:val="24"/>
                <w:highlight w:val="cyan"/>
              </w:rPr>
            </w:pPr>
            <w:r w:rsidRPr="00EB48F1">
              <w:rPr>
                <w:sz w:val="24"/>
                <w:szCs w:val="24"/>
              </w:rPr>
              <w:t>г)3 дней.</w:t>
            </w:r>
          </w:p>
        </w:tc>
      </w:tr>
      <w:tr w:rsidR="00A47F95" w14:paraId="2D1EE43B" w14:textId="77777777" w:rsidTr="00A47F95">
        <w:tc>
          <w:tcPr>
            <w:tcW w:w="2642" w:type="dxa"/>
            <w:vMerge/>
          </w:tcPr>
          <w:p w14:paraId="60CDEA3E" w14:textId="77777777" w:rsidR="00A47F95" w:rsidRPr="00EB48F1" w:rsidRDefault="00A47F95" w:rsidP="00A47F95">
            <w:pPr>
              <w:jc w:val="both"/>
              <w:rPr>
                <w:sz w:val="24"/>
                <w:szCs w:val="24"/>
                <w:highlight w:val="cyan"/>
              </w:rPr>
            </w:pPr>
          </w:p>
        </w:tc>
        <w:tc>
          <w:tcPr>
            <w:tcW w:w="2334" w:type="dxa"/>
            <w:vMerge/>
          </w:tcPr>
          <w:p w14:paraId="56A026A9" w14:textId="77777777" w:rsidR="00A47F95" w:rsidRPr="00EB48F1" w:rsidRDefault="00A47F95" w:rsidP="00A47F95">
            <w:pPr>
              <w:jc w:val="both"/>
              <w:rPr>
                <w:rFonts w:eastAsia="Calibri"/>
                <w:sz w:val="24"/>
                <w:szCs w:val="24"/>
              </w:rPr>
            </w:pPr>
          </w:p>
        </w:tc>
        <w:tc>
          <w:tcPr>
            <w:tcW w:w="2019" w:type="dxa"/>
          </w:tcPr>
          <w:p w14:paraId="58F80EF0" w14:textId="18D8BA14" w:rsidR="00A47F95" w:rsidRPr="00EB48F1" w:rsidRDefault="00A47F95" w:rsidP="00A47F95">
            <w:pPr>
              <w:jc w:val="both"/>
              <w:rPr>
                <w:rFonts w:eastAsia="Calibri"/>
                <w:b/>
                <w:sz w:val="24"/>
                <w:szCs w:val="24"/>
              </w:rPr>
            </w:pPr>
            <w:r w:rsidRPr="00EB48F1">
              <w:rPr>
                <w:rFonts w:eastAsia="Calibri"/>
                <w:b/>
                <w:sz w:val="24"/>
                <w:szCs w:val="24"/>
              </w:rPr>
              <w:t xml:space="preserve">Умение: </w:t>
            </w:r>
            <w:r w:rsidRPr="00EB48F1">
              <w:rPr>
                <w:rFonts w:eastAsia="Calibri"/>
                <w:sz w:val="24"/>
                <w:szCs w:val="24"/>
              </w:rPr>
              <w:t>Решать задачи комплексной оценки деятельности хозяйствующего субъекта в сфере государственных закупок на основе знаний в области экономических п</w:t>
            </w:r>
            <w:r w:rsidR="00196EC4" w:rsidRPr="00EB48F1">
              <w:rPr>
                <w:rFonts w:eastAsia="Calibri"/>
                <w:sz w:val="24"/>
                <w:szCs w:val="24"/>
              </w:rPr>
              <w:t xml:space="preserve">реступлений, а также </w:t>
            </w:r>
            <w:r w:rsidRPr="00EB48F1">
              <w:rPr>
                <w:rFonts w:eastAsia="Calibri"/>
                <w:sz w:val="24"/>
                <w:szCs w:val="24"/>
              </w:rPr>
              <w:t>организационной и управленческой теорий с использованием инновационных подходов и критического анализа.</w:t>
            </w:r>
          </w:p>
        </w:tc>
        <w:tc>
          <w:tcPr>
            <w:tcW w:w="2493" w:type="dxa"/>
          </w:tcPr>
          <w:p w14:paraId="63E24264" w14:textId="77777777" w:rsidR="00A47F95" w:rsidRPr="00EB48F1" w:rsidRDefault="00196EC4" w:rsidP="00196EC4">
            <w:pPr>
              <w:jc w:val="both"/>
              <w:rPr>
                <w:sz w:val="24"/>
                <w:szCs w:val="24"/>
              </w:rPr>
            </w:pPr>
            <w:r w:rsidRPr="00EB48F1">
              <w:rPr>
                <w:sz w:val="24"/>
                <w:szCs w:val="24"/>
              </w:rPr>
              <w:t>Задание 2. Охарактеризуйте формирование и развитие системы противодействия легализации (отмыванию) доходов, полученных преступным путем в РФ.</w:t>
            </w:r>
          </w:p>
          <w:p w14:paraId="68AF50DB" w14:textId="7E137FE3" w:rsidR="00196EC4" w:rsidRPr="00EB48F1" w:rsidRDefault="00196EC4" w:rsidP="00196EC4">
            <w:pPr>
              <w:widowControl w:val="0"/>
              <w:contextualSpacing/>
              <w:jc w:val="both"/>
              <w:rPr>
                <w:bCs/>
                <w:iCs/>
                <w:sz w:val="24"/>
                <w:szCs w:val="24"/>
              </w:rPr>
            </w:pPr>
            <w:r w:rsidRPr="00EB48F1">
              <w:rPr>
                <w:b/>
                <w:bCs/>
                <w:iCs/>
                <w:sz w:val="24"/>
                <w:szCs w:val="24"/>
              </w:rPr>
              <w:t xml:space="preserve">Тест 1 </w:t>
            </w:r>
            <w:r w:rsidRPr="00EB48F1">
              <w:rPr>
                <w:bCs/>
                <w:iCs/>
                <w:sz w:val="24"/>
                <w:szCs w:val="24"/>
              </w:rPr>
              <w:t xml:space="preserve">К мерам, направленным на противодействие легализации доходов, полученных преступным путем, относятся: </w:t>
            </w:r>
          </w:p>
          <w:p w14:paraId="28BDE044" w14:textId="3B7A6427" w:rsidR="00196EC4" w:rsidRPr="00EB48F1" w:rsidRDefault="00196EC4" w:rsidP="00196EC4">
            <w:pPr>
              <w:widowControl w:val="0"/>
              <w:contextualSpacing/>
              <w:jc w:val="both"/>
              <w:rPr>
                <w:bCs/>
                <w:iCs/>
                <w:sz w:val="24"/>
                <w:szCs w:val="24"/>
              </w:rPr>
            </w:pPr>
            <w:r w:rsidRPr="00EB48F1">
              <w:rPr>
                <w:bCs/>
                <w:iCs/>
                <w:sz w:val="24"/>
                <w:szCs w:val="24"/>
              </w:rPr>
              <w:t xml:space="preserve">а) Обязательные процедуры внутреннего контроля; </w:t>
            </w:r>
          </w:p>
          <w:p w14:paraId="17515591" w14:textId="6B0B1B21" w:rsidR="00196EC4" w:rsidRPr="00EB48F1" w:rsidRDefault="00196EC4" w:rsidP="00196EC4">
            <w:pPr>
              <w:widowControl w:val="0"/>
              <w:contextualSpacing/>
              <w:jc w:val="both"/>
              <w:rPr>
                <w:bCs/>
                <w:iCs/>
                <w:sz w:val="24"/>
                <w:szCs w:val="24"/>
              </w:rPr>
            </w:pPr>
            <w:r w:rsidRPr="00EB48F1">
              <w:rPr>
                <w:bCs/>
                <w:iCs/>
                <w:sz w:val="24"/>
                <w:szCs w:val="24"/>
              </w:rPr>
              <w:t>б) Информирование федерального органа исполнительной власти по</w:t>
            </w:r>
          </w:p>
          <w:p w14:paraId="264C4C62" w14:textId="77777777" w:rsidR="00196EC4" w:rsidRPr="00EB48F1" w:rsidRDefault="00196EC4" w:rsidP="00196EC4">
            <w:pPr>
              <w:widowControl w:val="0"/>
              <w:contextualSpacing/>
              <w:jc w:val="both"/>
              <w:rPr>
                <w:bCs/>
                <w:iCs/>
                <w:sz w:val="24"/>
                <w:szCs w:val="24"/>
              </w:rPr>
            </w:pPr>
            <w:r w:rsidRPr="00EB48F1">
              <w:rPr>
                <w:bCs/>
                <w:iCs/>
                <w:sz w:val="24"/>
                <w:szCs w:val="24"/>
              </w:rPr>
              <w:t xml:space="preserve">рынку ценных бумаг о принимаемых мерах противодействия </w:t>
            </w:r>
            <w:r w:rsidRPr="00EB48F1">
              <w:rPr>
                <w:bCs/>
                <w:iCs/>
                <w:sz w:val="24"/>
                <w:szCs w:val="24"/>
              </w:rPr>
              <w:lastRenderedPageBreak/>
              <w:t>легализации</w:t>
            </w:r>
          </w:p>
          <w:p w14:paraId="581B01A0" w14:textId="77777777" w:rsidR="00196EC4" w:rsidRPr="00EB48F1" w:rsidRDefault="00196EC4" w:rsidP="00196EC4">
            <w:pPr>
              <w:widowControl w:val="0"/>
              <w:contextualSpacing/>
              <w:jc w:val="both"/>
              <w:rPr>
                <w:bCs/>
                <w:iCs/>
                <w:sz w:val="24"/>
                <w:szCs w:val="24"/>
              </w:rPr>
            </w:pPr>
            <w:r w:rsidRPr="00EB48F1">
              <w:rPr>
                <w:bCs/>
                <w:iCs/>
                <w:sz w:val="24"/>
                <w:szCs w:val="24"/>
              </w:rPr>
              <w:t xml:space="preserve">доходов, полученных преступным путем; </w:t>
            </w:r>
          </w:p>
          <w:p w14:paraId="3F61FC75" w14:textId="5298A7F0" w:rsidR="00196EC4" w:rsidRPr="00EB48F1" w:rsidRDefault="00196EC4" w:rsidP="00196EC4">
            <w:pPr>
              <w:widowControl w:val="0"/>
              <w:contextualSpacing/>
              <w:jc w:val="both"/>
              <w:rPr>
                <w:sz w:val="24"/>
                <w:szCs w:val="24"/>
                <w:highlight w:val="cyan"/>
              </w:rPr>
            </w:pPr>
            <w:r w:rsidRPr="00EB48F1">
              <w:rPr>
                <w:bCs/>
                <w:iCs/>
                <w:sz w:val="24"/>
                <w:szCs w:val="24"/>
              </w:rPr>
              <w:t>в) Информирование клиентов о принимаемых мерах противодействия легализации доходов, полученных преступным путем.</w:t>
            </w:r>
          </w:p>
        </w:tc>
      </w:tr>
      <w:tr w:rsidR="00A47F95" w14:paraId="46EEDFA9" w14:textId="77777777" w:rsidTr="00A47F95">
        <w:tc>
          <w:tcPr>
            <w:tcW w:w="2642" w:type="dxa"/>
            <w:vMerge w:val="restart"/>
          </w:tcPr>
          <w:p w14:paraId="63691FF8" w14:textId="6EF5ADF1" w:rsidR="00EB48F1" w:rsidRPr="00EB48F1" w:rsidRDefault="00EB48F1" w:rsidP="00A47F95">
            <w:pPr>
              <w:jc w:val="both"/>
              <w:rPr>
                <w:rFonts w:eastAsia="Calibri"/>
                <w:b/>
                <w:sz w:val="24"/>
                <w:szCs w:val="24"/>
              </w:rPr>
            </w:pPr>
            <w:r w:rsidRPr="00EB48F1">
              <w:rPr>
                <w:rFonts w:eastAsia="Calibri"/>
                <w:b/>
                <w:sz w:val="24"/>
                <w:szCs w:val="24"/>
              </w:rPr>
              <w:lastRenderedPageBreak/>
              <w:t>ДКН-4</w:t>
            </w:r>
          </w:p>
          <w:p w14:paraId="4EC0F4B4" w14:textId="4B53A837" w:rsidR="00A47F95" w:rsidRPr="00EB48F1" w:rsidRDefault="00A47F95" w:rsidP="00A47F95">
            <w:pPr>
              <w:jc w:val="both"/>
              <w:rPr>
                <w:sz w:val="24"/>
                <w:szCs w:val="24"/>
                <w:highlight w:val="cyan"/>
              </w:rPr>
            </w:pPr>
            <w:r w:rsidRPr="00EB48F1">
              <w:rPr>
                <w:rFonts w:eastAsia="Calibri"/>
                <w:sz w:val="24"/>
                <w:szCs w:val="24"/>
              </w:rPr>
              <w:t>Способность выявлять и  проводить внутренние расследования мошенничества и коррупции в деятельности бюджетных учреждений</w:t>
            </w:r>
          </w:p>
        </w:tc>
        <w:tc>
          <w:tcPr>
            <w:tcW w:w="2334" w:type="dxa"/>
            <w:vMerge w:val="restart"/>
          </w:tcPr>
          <w:p w14:paraId="5B787A27" w14:textId="27BDBF22" w:rsidR="00A47F95" w:rsidRPr="00EB48F1" w:rsidRDefault="00A47F95" w:rsidP="00A47F95">
            <w:pPr>
              <w:jc w:val="both"/>
              <w:rPr>
                <w:sz w:val="24"/>
                <w:szCs w:val="24"/>
                <w:highlight w:val="cyan"/>
              </w:rPr>
            </w:pPr>
            <w:r w:rsidRPr="00EB48F1">
              <w:rPr>
                <w:rFonts w:eastAsia="Calibri"/>
                <w:sz w:val="24"/>
                <w:szCs w:val="24"/>
              </w:rPr>
              <w:t xml:space="preserve">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 </w:t>
            </w:r>
          </w:p>
        </w:tc>
        <w:tc>
          <w:tcPr>
            <w:tcW w:w="2019" w:type="dxa"/>
          </w:tcPr>
          <w:p w14:paraId="355A35DF" w14:textId="77777777" w:rsidR="00A47F95" w:rsidRPr="00EB48F1" w:rsidRDefault="00A47F95" w:rsidP="00A47F95">
            <w:pPr>
              <w:jc w:val="both"/>
              <w:rPr>
                <w:rFonts w:eastAsia="Calibri"/>
                <w:sz w:val="24"/>
                <w:szCs w:val="24"/>
              </w:rPr>
            </w:pPr>
            <w:r w:rsidRPr="00EB48F1">
              <w:rPr>
                <w:rFonts w:eastAsia="Calibri"/>
                <w:b/>
                <w:sz w:val="24"/>
                <w:szCs w:val="24"/>
              </w:rPr>
              <w:t xml:space="preserve">Знание: </w:t>
            </w:r>
            <w:r w:rsidRPr="00EB48F1">
              <w:rPr>
                <w:rFonts w:eastAsia="Calibri"/>
                <w:sz w:val="24"/>
                <w:szCs w:val="24"/>
              </w:rPr>
              <w:t>Нормативно-правовых документов, регламентирующих деятельность подразделений по противодействию отмыванию доходов, полученных преступным путем в области государственных закупок.</w:t>
            </w:r>
          </w:p>
          <w:p w14:paraId="37F2FF10" w14:textId="484A3F72" w:rsidR="00A47F95" w:rsidRPr="00EB48F1" w:rsidRDefault="00A47F95" w:rsidP="00A47F95">
            <w:pPr>
              <w:jc w:val="both"/>
              <w:rPr>
                <w:rStyle w:val="aff"/>
                <w:sz w:val="24"/>
                <w:szCs w:val="24"/>
              </w:rPr>
            </w:pPr>
          </w:p>
        </w:tc>
        <w:tc>
          <w:tcPr>
            <w:tcW w:w="2493" w:type="dxa"/>
          </w:tcPr>
          <w:p w14:paraId="065671E4" w14:textId="44E22E33" w:rsidR="00572F41" w:rsidRPr="00EB48F1" w:rsidRDefault="00915AE1" w:rsidP="00572F41">
            <w:pPr>
              <w:jc w:val="both"/>
              <w:rPr>
                <w:sz w:val="24"/>
                <w:szCs w:val="24"/>
              </w:rPr>
            </w:pPr>
            <w:r w:rsidRPr="00EB48F1">
              <w:rPr>
                <w:sz w:val="24"/>
                <w:szCs w:val="24"/>
              </w:rPr>
              <w:t xml:space="preserve">Тест </w:t>
            </w:r>
            <w:proofErr w:type="gramStart"/>
            <w:r w:rsidR="00572F41" w:rsidRPr="00EB48F1">
              <w:rPr>
                <w:sz w:val="24"/>
                <w:szCs w:val="24"/>
              </w:rPr>
              <w:t>1.Укажите</w:t>
            </w:r>
            <w:proofErr w:type="gramEnd"/>
            <w:r w:rsidR="00572F41" w:rsidRPr="00EB48F1">
              <w:rPr>
                <w:sz w:val="24"/>
                <w:szCs w:val="24"/>
              </w:rPr>
              <w:t xml:space="preserve"> условия приема обеспечения исполнения контракта в вид банковской гарантии?</w:t>
            </w:r>
          </w:p>
          <w:p w14:paraId="3D5BF50C" w14:textId="2F41BAEF" w:rsidR="00572F41" w:rsidRPr="00EB48F1" w:rsidRDefault="00572F41" w:rsidP="00572F41">
            <w:pPr>
              <w:jc w:val="both"/>
              <w:rPr>
                <w:sz w:val="24"/>
                <w:szCs w:val="24"/>
              </w:rPr>
            </w:pPr>
            <w:proofErr w:type="gramStart"/>
            <w:r w:rsidRPr="00EB48F1">
              <w:rPr>
                <w:sz w:val="24"/>
                <w:szCs w:val="24"/>
              </w:rPr>
              <w:t>а)Нахождение</w:t>
            </w:r>
            <w:proofErr w:type="gramEnd"/>
            <w:r w:rsidRPr="00EB48F1">
              <w:rPr>
                <w:sz w:val="24"/>
                <w:szCs w:val="24"/>
              </w:rPr>
              <w:t xml:space="preserve"> информации о банковской гарантии в реестре банковских гарантий в ЕИС;</w:t>
            </w:r>
          </w:p>
          <w:p w14:paraId="0BD49033" w14:textId="1DE53233" w:rsidR="00572F41" w:rsidRPr="00EB48F1" w:rsidRDefault="00572F41" w:rsidP="00572F41">
            <w:pPr>
              <w:jc w:val="both"/>
              <w:rPr>
                <w:sz w:val="24"/>
                <w:szCs w:val="24"/>
              </w:rPr>
            </w:pPr>
            <w:proofErr w:type="gramStart"/>
            <w:r w:rsidRPr="00EB48F1">
              <w:rPr>
                <w:sz w:val="24"/>
                <w:szCs w:val="24"/>
              </w:rPr>
              <w:t>б)Заказчиком</w:t>
            </w:r>
            <w:proofErr w:type="gramEnd"/>
            <w:r w:rsidRPr="00EB48F1">
              <w:rPr>
                <w:sz w:val="24"/>
                <w:szCs w:val="24"/>
              </w:rPr>
              <w:t xml:space="preserve"> получено подтверждение из банка о выдаче банковской гарантии;</w:t>
            </w:r>
          </w:p>
          <w:p w14:paraId="7FF7B2E2" w14:textId="0337487D" w:rsidR="00A47F95" w:rsidRPr="00EB48F1" w:rsidRDefault="00572F41" w:rsidP="00572F41">
            <w:pPr>
              <w:jc w:val="both"/>
              <w:rPr>
                <w:sz w:val="24"/>
                <w:szCs w:val="24"/>
              </w:rPr>
            </w:pPr>
            <w:proofErr w:type="gramStart"/>
            <w:r w:rsidRPr="00EB48F1">
              <w:rPr>
                <w:sz w:val="24"/>
                <w:szCs w:val="24"/>
              </w:rPr>
              <w:t>в)Банковская</w:t>
            </w:r>
            <w:proofErr w:type="gramEnd"/>
            <w:r w:rsidRPr="00EB48F1">
              <w:rPr>
                <w:sz w:val="24"/>
                <w:szCs w:val="24"/>
              </w:rPr>
              <w:t xml:space="preserve"> гарантия соответствует требованиям, установленным законом 44-ФЗ.</w:t>
            </w:r>
          </w:p>
          <w:p w14:paraId="3B7F802B" w14:textId="5A000682" w:rsidR="00572F41" w:rsidRPr="00EB48F1" w:rsidRDefault="00915AE1" w:rsidP="00572F41">
            <w:pPr>
              <w:jc w:val="both"/>
              <w:rPr>
                <w:sz w:val="24"/>
                <w:szCs w:val="24"/>
              </w:rPr>
            </w:pPr>
            <w:r w:rsidRPr="00EB48F1">
              <w:rPr>
                <w:sz w:val="24"/>
                <w:szCs w:val="24"/>
              </w:rPr>
              <w:t xml:space="preserve">Тест </w:t>
            </w:r>
            <w:proofErr w:type="gramStart"/>
            <w:r w:rsidR="00572F41" w:rsidRPr="00EB48F1">
              <w:rPr>
                <w:sz w:val="24"/>
                <w:szCs w:val="24"/>
              </w:rPr>
              <w:t>2.Контракт</w:t>
            </w:r>
            <w:proofErr w:type="gramEnd"/>
            <w:r w:rsidR="00572F41" w:rsidRPr="00EB48F1">
              <w:rPr>
                <w:sz w:val="24"/>
                <w:szCs w:val="24"/>
              </w:rPr>
              <w:t xml:space="preserve"> заключатся на условиях, предусмотренных?</w:t>
            </w:r>
          </w:p>
          <w:p w14:paraId="2564C76B" w14:textId="17B2088A" w:rsidR="00572F41" w:rsidRPr="00EB48F1" w:rsidRDefault="00572F41" w:rsidP="00572F41">
            <w:pPr>
              <w:jc w:val="both"/>
              <w:rPr>
                <w:sz w:val="24"/>
                <w:szCs w:val="24"/>
              </w:rPr>
            </w:pPr>
            <w:proofErr w:type="gramStart"/>
            <w:r w:rsidRPr="00EB48F1">
              <w:rPr>
                <w:sz w:val="24"/>
                <w:szCs w:val="24"/>
              </w:rPr>
              <w:t>а)Протоколом</w:t>
            </w:r>
            <w:proofErr w:type="gramEnd"/>
            <w:r w:rsidRPr="00EB48F1">
              <w:rPr>
                <w:sz w:val="24"/>
                <w:szCs w:val="24"/>
              </w:rPr>
              <w:t xml:space="preserve"> согласования окончательных условий контракта;</w:t>
            </w:r>
          </w:p>
          <w:p w14:paraId="264311FD" w14:textId="651FD416" w:rsidR="00572F41" w:rsidRPr="00EB48F1" w:rsidRDefault="00572F41" w:rsidP="00572F41">
            <w:pPr>
              <w:jc w:val="both"/>
              <w:rPr>
                <w:sz w:val="24"/>
                <w:szCs w:val="24"/>
              </w:rPr>
            </w:pPr>
            <w:proofErr w:type="gramStart"/>
            <w:r w:rsidRPr="00EB48F1">
              <w:rPr>
                <w:sz w:val="24"/>
                <w:szCs w:val="24"/>
              </w:rPr>
              <w:t>б)Извещением</w:t>
            </w:r>
            <w:proofErr w:type="gramEnd"/>
            <w:r w:rsidRPr="00EB48F1">
              <w:rPr>
                <w:sz w:val="24"/>
                <w:szCs w:val="24"/>
              </w:rPr>
              <w:t>, документацией о закупке;</w:t>
            </w:r>
          </w:p>
          <w:p w14:paraId="7615E0A3" w14:textId="15A76C23" w:rsidR="00572F41" w:rsidRPr="00EB48F1" w:rsidRDefault="00572F41" w:rsidP="00572F41">
            <w:pPr>
              <w:jc w:val="both"/>
              <w:rPr>
                <w:sz w:val="24"/>
                <w:szCs w:val="24"/>
              </w:rPr>
            </w:pPr>
            <w:proofErr w:type="gramStart"/>
            <w:r w:rsidRPr="00EB48F1">
              <w:rPr>
                <w:sz w:val="24"/>
                <w:szCs w:val="24"/>
              </w:rPr>
              <w:t>в)Заявкой</w:t>
            </w:r>
            <w:proofErr w:type="gramEnd"/>
            <w:r w:rsidRPr="00EB48F1">
              <w:rPr>
                <w:sz w:val="24"/>
                <w:szCs w:val="24"/>
              </w:rPr>
              <w:t>, окончательным предложением победителя закупки;</w:t>
            </w:r>
          </w:p>
          <w:p w14:paraId="002FDAF0" w14:textId="3040DE84" w:rsidR="00572F41" w:rsidRPr="00EB48F1" w:rsidRDefault="00572F41" w:rsidP="00572F41">
            <w:pPr>
              <w:jc w:val="both"/>
              <w:rPr>
                <w:sz w:val="24"/>
                <w:szCs w:val="24"/>
                <w:highlight w:val="cyan"/>
              </w:rPr>
            </w:pPr>
            <w:r w:rsidRPr="00EB48F1">
              <w:rPr>
                <w:sz w:val="24"/>
                <w:szCs w:val="24"/>
              </w:rPr>
              <w:t>г) Законодательством о закупке.</w:t>
            </w:r>
          </w:p>
        </w:tc>
      </w:tr>
      <w:tr w:rsidR="00A47F95" w14:paraId="1BF9AF63" w14:textId="77777777" w:rsidTr="00A47F95">
        <w:tc>
          <w:tcPr>
            <w:tcW w:w="2642" w:type="dxa"/>
            <w:vMerge/>
          </w:tcPr>
          <w:p w14:paraId="55C2AEBB" w14:textId="77777777" w:rsidR="00A47F95" w:rsidRPr="00EB48F1" w:rsidRDefault="00A47F95" w:rsidP="00A47F95">
            <w:pPr>
              <w:jc w:val="both"/>
              <w:rPr>
                <w:rFonts w:eastAsia="Calibri"/>
                <w:sz w:val="24"/>
                <w:szCs w:val="24"/>
              </w:rPr>
            </w:pPr>
          </w:p>
        </w:tc>
        <w:tc>
          <w:tcPr>
            <w:tcW w:w="2334" w:type="dxa"/>
            <w:vMerge/>
          </w:tcPr>
          <w:p w14:paraId="28B62FED" w14:textId="77777777" w:rsidR="00A47F95" w:rsidRPr="00EB48F1" w:rsidRDefault="00A47F95" w:rsidP="00A47F95">
            <w:pPr>
              <w:jc w:val="both"/>
              <w:rPr>
                <w:rFonts w:eastAsia="Calibri"/>
                <w:sz w:val="24"/>
                <w:szCs w:val="24"/>
              </w:rPr>
            </w:pPr>
          </w:p>
        </w:tc>
        <w:tc>
          <w:tcPr>
            <w:tcW w:w="2019" w:type="dxa"/>
          </w:tcPr>
          <w:p w14:paraId="70595177" w14:textId="6370DBFE" w:rsidR="00A47F95" w:rsidRPr="00EB48F1" w:rsidRDefault="00A47F95" w:rsidP="00A47F95">
            <w:pPr>
              <w:jc w:val="both"/>
              <w:rPr>
                <w:rFonts w:eastAsia="Calibri"/>
                <w:b/>
                <w:sz w:val="24"/>
                <w:szCs w:val="24"/>
              </w:rPr>
            </w:pPr>
            <w:r w:rsidRPr="00EB48F1">
              <w:rPr>
                <w:rFonts w:eastAsia="Calibri"/>
                <w:b/>
                <w:sz w:val="24"/>
                <w:szCs w:val="24"/>
              </w:rPr>
              <w:t xml:space="preserve">Умение: </w:t>
            </w:r>
            <w:r w:rsidRPr="00EB48F1">
              <w:rPr>
                <w:rFonts w:eastAsia="Calibri"/>
                <w:sz w:val="24"/>
                <w:szCs w:val="24"/>
              </w:rPr>
              <w:t xml:space="preserve">Оценивать </w:t>
            </w:r>
            <w:r w:rsidRPr="00EB48F1">
              <w:rPr>
                <w:rFonts w:eastAsia="Calibri"/>
                <w:sz w:val="24"/>
                <w:szCs w:val="24"/>
              </w:rPr>
              <w:lastRenderedPageBreak/>
              <w:t>факторы определяющие уязвимости и угрозы в определенным секторе экономики или сфере на основе изучения документов определяющих политику национальной и экономической безопасности бизнеса и государства.</w:t>
            </w:r>
          </w:p>
        </w:tc>
        <w:tc>
          <w:tcPr>
            <w:tcW w:w="2493" w:type="dxa"/>
          </w:tcPr>
          <w:p w14:paraId="69B91003" w14:textId="77777777" w:rsidR="00A47F95" w:rsidRPr="00EB48F1" w:rsidRDefault="00196EC4" w:rsidP="00196EC4">
            <w:pPr>
              <w:widowControl w:val="0"/>
              <w:jc w:val="both"/>
              <w:rPr>
                <w:sz w:val="24"/>
                <w:szCs w:val="24"/>
              </w:rPr>
            </w:pPr>
            <w:r w:rsidRPr="00EB48F1">
              <w:rPr>
                <w:b/>
                <w:sz w:val="24"/>
                <w:szCs w:val="24"/>
              </w:rPr>
              <w:lastRenderedPageBreak/>
              <w:t xml:space="preserve">Вопрос </w:t>
            </w:r>
            <w:r w:rsidRPr="00EB48F1">
              <w:rPr>
                <w:sz w:val="24"/>
                <w:szCs w:val="24"/>
              </w:rPr>
              <w:t xml:space="preserve">1. Как правильно выбрать </w:t>
            </w:r>
            <w:r w:rsidRPr="00EB48F1">
              <w:rPr>
                <w:sz w:val="24"/>
                <w:szCs w:val="24"/>
              </w:rPr>
              <w:lastRenderedPageBreak/>
              <w:t>методику выявления и оценки риска легализации (отмывания) доходов, полученных преступным путем в области государственных закупок.</w:t>
            </w:r>
          </w:p>
          <w:p w14:paraId="2D972F2D" w14:textId="41E19C70" w:rsidR="00196EC4" w:rsidRPr="00EB48F1" w:rsidRDefault="00196EC4" w:rsidP="00196EC4">
            <w:pPr>
              <w:widowControl w:val="0"/>
              <w:jc w:val="both"/>
              <w:rPr>
                <w:sz w:val="24"/>
                <w:szCs w:val="24"/>
                <w:highlight w:val="cyan"/>
              </w:rPr>
            </w:pPr>
            <w:r w:rsidRPr="00EB48F1">
              <w:rPr>
                <w:b/>
                <w:sz w:val="24"/>
                <w:szCs w:val="24"/>
              </w:rPr>
              <w:t>Вопрос 2.</w:t>
            </w:r>
            <w:r w:rsidRPr="00EB48F1">
              <w:rPr>
                <w:sz w:val="24"/>
                <w:szCs w:val="24"/>
              </w:rPr>
              <w:t xml:space="preserve"> Опишите порядок проведения мероприятий по контролю за риском использования услуг в целях легализации (отмывания) доходов, полученных преступным путем в области государственных закупок.</w:t>
            </w:r>
          </w:p>
        </w:tc>
      </w:tr>
      <w:tr w:rsidR="00A47F95" w14:paraId="56451439" w14:textId="77777777" w:rsidTr="00A47F95">
        <w:tc>
          <w:tcPr>
            <w:tcW w:w="2642" w:type="dxa"/>
            <w:vMerge/>
          </w:tcPr>
          <w:p w14:paraId="790EFCE8" w14:textId="77777777" w:rsidR="00A47F95" w:rsidRPr="00EB48F1" w:rsidRDefault="00A47F95" w:rsidP="00A47F95">
            <w:pPr>
              <w:jc w:val="both"/>
              <w:rPr>
                <w:sz w:val="24"/>
                <w:szCs w:val="24"/>
                <w:highlight w:val="cyan"/>
              </w:rPr>
            </w:pPr>
          </w:p>
        </w:tc>
        <w:tc>
          <w:tcPr>
            <w:tcW w:w="2334" w:type="dxa"/>
            <w:vMerge w:val="restart"/>
          </w:tcPr>
          <w:p w14:paraId="4F09519C" w14:textId="603CB70C" w:rsidR="00A47F95" w:rsidRPr="00EB48F1" w:rsidRDefault="00A47F95" w:rsidP="00A47F95">
            <w:pPr>
              <w:jc w:val="both"/>
              <w:rPr>
                <w:sz w:val="24"/>
                <w:szCs w:val="24"/>
                <w:highlight w:val="cyan"/>
              </w:rPr>
            </w:pPr>
            <w:r w:rsidRPr="00EB48F1">
              <w:rPr>
                <w:rFonts w:eastAsia="Calibri"/>
                <w:sz w:val="24"/>
                <w:szCs w:val="24"/>
              </w:rPr>
              <w:t>2. 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2019" w:type="dxa"/>
          </w:tcPr>
          <w:p w14:paraId="144738CE" w14:textId="77777777" w:rsidR="00A47F95" w:rsidRPr="00EB48F1" w:rsidRDefault="00A47F95" w:rsidP="00A47F95">
            <w:pPr>
              <w:jc w:val="both"/>
              <w:rPr>
                <w:rFonts w:eastAsia="Calibri"/>
                <w:sz w:val="24"/>
                <w:szCs w:val="24"/>
              </w:rPr>
            </w:pPr>
            <w:r w:rsidRPr="00EB48F1">
              <w:rPr>
                <w:rFonts w:eastAsia="Calibri"/>
                <w:b/>
                <w:sz w:val="24"/>
                <w:szCs w:val="24"/>
              </w:rPr>
              <w:t xml:space="preserve">Знание: </w:t>
            </w:r>
            <w:r w:rsidRPr="00EB48F1">
              <w:rPr>
                <w:rFonts w:eastAsia="Calibri"/>
                <w:sz w:val="24"/>
                <w:szCs w:val="24"/>
              </w:rPr>
              <w:t>Юридических основ обеспечения гласности и прозрачности осуществления закупок для государственных и муниципальных нужд, предотвращения коррупции и других злоупотреблений в сфере таких закупок с целью планирования закупок товаров, работ, услуг, определения поставщиков (подрядчиков, исполнителей), а также заключения и исполнения контрактов.</w:t>
            </w:r>
          </w:p>
          <w:p w14:paraId="338CA052" w14:textId="785FD737" w:rsidR="00A47F95" w:rsidRPr="00EB48F1" w:rsidRDefault="00A47F95" w:rsidP="00A47F95">
            <w:pPr>
              <w:jc w:val="both"/>
              <w:rPr>
                <w:rStyle w:val="aff"/>
                <w:sz w:val="24"/>
                <w:szCs w:val="24"/>
              </w:rPr>
            </w:pPr>
          </w:p>
        </w:tc>
        <w:tc>
          <w:tcPr>
            <w:tcW w:w="2493" w:type="dxa"/>
          </w:tcPr>
          <w:p w14:paraId="39AB7BA6" w14:textId="35A39FC0" w:rsidR="00572F41" w:rsidRPr="00EB48F1" w:rsidRDefault="00915AE1" w:rsidP="00572F41">
            <w:pPr>
              <w:jc w:val="both"/>
              <w:rPr>
                <w:sz w:val="24"/>
                <w:szCs w:val="24"/>
              </w:rPr>
            </w:pPr>
            <w:r w:rsidRPr="00EB48F1">
              <w:rPr>
                <w:sz w:val="24"/>
                <w:szCs w:val="24"/>
              </w:rPr>
              <w:t xml:space="preserve">Тест </w:t>
            </w:r>
            <w:proofErr w:type="gramStart"/>
            <w:r w:rsidR="00572F41" w:rsidRPr="00EB48F1">
              <w:rPr>
                <w:sz w:val="24"/>
                <w:szCs w:val="24"/>
              </w:rPr>
              <w:t>1.Имеет</w:t>
            </w:r>
            <w:proofErr w:type="gramEnd"/>
            <w:r w:rsidR="00572F41" w:rsidRPr="00EB48F1">
              <w:rPr>
                <w:sz w:val="24"/>
                <w:szCs w:val="24"/>
              </w:rPr>
              <w:t xml:space="preserve"> ли право поставщик (исполнитель, подрядчик) отказаться от исполнения контракта в одностороннем порядке?</w:t>
            </w:r>
          </w:p>
          <w:p w14:paraId="02B351FF" w14:textId="25E5589A" w:rsidR="00572F41" w:rsidRPr="00EB48F1" w:rsidRDefault="00572F41" w:rsidP="00572F41">
            <w:pPr>
              <w:jc w:val="both"/>
              <w:rPr>
                <w:sz w:val="24"/>
                <w:szCs w:val="24"/>
              </w:rPr>
            </w:pPr>
            <w:proofErr w:type="gramStart"/>
            <w:r w:rsidRPr="00EB48F1">
              <w:rPr>
                <w:sz w:val="24"/>
                <w:szCs w:val="24"/>
              </w:rPr>
              <w:t>а)Имеет</w:t>
            </w:r>
            <w:proofErr w:type="gramEnd"/>
            <w:r w:rsidRPr="00EB48F1">
              <w:rPr>
                <w:sz w:val="24"/>
                <w:szCs w:val="24"/>
              </w:rPr>
              <w:t>, если заказчик допускает существенные нарушения условий контракта;</w:t>
            </w:r>
          </w:p>
          <w:p w14:paraId="345D4A13" w14:textId="189C9DB7" w:rsidR="00572F41" w:rsidRPr="00EB48F1" w:rsidRDefault="00572F41" w:rsidP="00572F41">
            <w:pPr>
              <w:jc w:val="both"/>
              <w:rPr>
                <w:sz w:val="24"/>
                <w:szCs w:val="24"/>
              </w:rPr>
            </w:pPr>
            <w:proofErr w:type="gramStart"/>
            <w:r w:rsidRPr="00EB48F1">
              <w:rPr>
                <w:sz w:val="24"/>
                <w:szCs w:val="24"/>
              </w:rPr>
              <w:t>б)нет</w:t>
            </w:r>
            <w:proofErr w:type="gramEnd"/>
            <w:r w:rsidRPr="00EB48F1">
              <w:rPr>
                <w:sz w:val="24"/>
                <w:szCs w:val="24"/>
              </w:rPr>
              <w:t>;</w:t>
            </w:r>
          </w:p>
          <w:p w14:paraId="11D6BC2A" w14:textId="049911DB" w:rsidR="00A47F95" w:rsidRPr="00EB48F1" w:rsidRDefault="00572F41" w:rsidP="00572F41">
            <w:pPr>
              <w:jc w:val="both"/>
              <w:rPr>
                <w:sz w:val="24"/>
                <w:szCs w:val="24"/>
              </w:rPr>
            </w:pPr>
            <w:proofErr w:type="gramStart"/>
            <w:r w:rsidRPr="00EB48F1">
              <w:rPr>
                <w:sz w:val="24"/>
                <w:szCs w:val="24"/>
              </w:rPr>
              <w:t>в)поставщик</w:t>
            </w:r>
            <w:proofErr w:type="gramEnd"/>
            <w:r w:rsidRPr="00EB48F1">
              <w:rPr>
                <w:sz w:val="24"/>
                <w:szCs w:val="24"/>
              </w:rPr>
              <w:t xml:space="preserve"> (исполнитель, подрядчик) имеет право отказаться от исполнения контракта в любой момент.</w:t>
            </w:r>
          </w:p>
          <w:p w14:paraId="6D0B939C" w14:textId="25617735" w:rsidR="00572F41" w:rsidRPr="00EB48F1" w:rsidRDefault="00915AE1" w:rsidP="00572F41">
            <w:pPr>
              <w:jc w:val="both"/>
              <w:rPr>
                <w:sz w:val="24"/>
                <w:szCs w:val="24"/>
              </w:rPr>
            </w:pPr>
            <w:r w:rsidRPr="00EB48F1">
              <w:rPr>
                <w:sz w:val="24"/>
                <w:szCs w:val="24"/>
              </w:rPr>
              <w:t xml:space="preserve">Тест </w:t>
            </w:r>
            <w:proofErr w:type="gramStart"/>
            <w:r w:rsidR="00572F41" w:rsidRPr="00EB48F1">
              <w:rPr>
                <w:sz w:val="24"/>
                <w:szCs w:val="24"/>
              </w:rPr>
              <w:t>2.Укажите</w:t>
            </w:r>
            <w:proofErr w:type="gramEnd"/>
            <w:r w:rsidR="00572F41" w:rsidRPr="00EB48F1">
              <w:rPr>
                <w:sz w:val="24"/>
                <w:szCs w:val="24"/>
              </w:rPr>
              <w:t xml:space="preserve"> случаи, когда возможно заключение контракта с несколькими участниками</w:t>
            </w:r>
          </w:p>
          <w:p w14:paraId="702AC267" w14:textId="6A86805D" w:rsidR="00572F41" w:rsidRPr="00EB48F1" w:rsidRDefault="00572F41" w:rsidP="00572F41">
            <w:pPr>
              <w:jc w:val="both"/>
              <w:rPr>
                <w:sz w:val="24"/>
                <w:szCs w:val="24"/>
              </w:rPr>
            </w:pPr>
            <w:proofErr w:type="gramStart"/>
            <w:r w:rsidRPr="00EB48F1">
              <w:rPr>
                <w:sz w:val="24"/>
                <w:szCs w:val="24"/>
              </w:rPr>
              <w:t>а)Выполнение</w:t>
            </w:r>
            <w:proofErr w:type="gramEnd"/>
            <w:r w:rsidRPr="00EB48F1">
              <w:rPr>
                <w:sz w:val="24"/>
                <w:szCs w:val="24"/>
              </w:rPr>
              <w:t xml:space="preserve"> научно-</w:t>
            </w:r>
            <w:r w:rsidRPr="00EB48F1">
              <w:rPr>
                <w:sz w:val="24"/>
                <w:szCs w:val="24"/>
              </w:rPr>
              <w:lastRenderedPageBreak/>
              <w:t>исследовательских работ;</w:t>
            </w:r>
          </w:p>
          <w:p w14:paraId="3370D7A3" w14:textId="7FD1699D" w:rsidR="00572F41" w:rsidRPr="00EB48F1" w:rsidRDefault="00572F41" w:rsidP="00572F41">
            <w:pPr>
              <w:jc w:val="both"/>
              <w:rPr>
                <w:sz w:val="24"/>
                <w:szCs w:val="24"/>
              </w:rPr>
            </w:pPr>
            <w:proofErr w:type="gramStart"/>
            <w:r w:rsidRPr="00EB48F1">
              <w:rPr>
                <w:sz w:val="24"/>
                <w:szCs w:val="24"/>
              </w:rPr>
              <w:t>б)Поставки</w:t>
            </w:r>
            <w:proofErr w:type="gramEnd"/>
            <w:r w:rsidRPr="00EB48F1">
              <w:rPr>
                <w:sz w:val="24"/>
                <w:szCs w:val="24"/>
              </w:rPr>
              <w:t xml:space="preserve"> технических средств реабилитации инвалидов;</w:t>
            </w:r>
          </w:p>
          <w:p w14:paraId="34EF2AAE" w14:textId="013DE2A3" w:rsidR="00572F41" w:rsidRPr="00EB48F1" w:rsidRDefault="00572F41" w:rsidP="00572F41">
            <w:pPr>
              <w:jc w:val="both"/>
              <w:rPr>
                <w:sz w:val="24"/>
                <w:szCs w:val="24"/>
                <w:highlight w:val="cyan"/>
              </w:rPr>
            </w:pPr>
            <w:r w:rsidRPr="00EB48F1">
              <w:rPr>
                <w:sz w:val="24"/>
                <w:szCs w:val="24"/>
              </w:rPr>
              <w:t>в)Выполнение подрядных работ на технически сложном объекте.</w:t>
            </w:r>
          </w:p>
        </w:tc>
      </w:tr>
      <w:tr w:rsidR="00A47F95" w14:paraId="714B1281" w14:textId="77777777" w:rsidTr="00A47F95">
        <w:tc>
          <w:tcPr>
            <w:tcW w:w="2642" w:type="dxa"/>
            <w:vMerge/>
          </w:tcPr>
          <w:p w14:paraId="10EBD8BE" w14:textId="77777777" w:rsidR="00A47F95" w:rsidRPr="00EB48F1" w:rsidRDefault="00A47F95" w:rsidP="00A47F95">
            <w:pPr>
              <w:jc w:val="both"/>
              <w:rPr>
                <w:sz w:val="24"/>
                <w:szCs w:val="24"/>
                <w:highlight w:val="cyan"/>
              </w:rPr>
            </w:pPr>
          </w:p>
        </w:tc>
        <w:tc>
          <w:tcPr>
            <w:tcW w:w="2334" w:type="dxa"/>
            <w:vMerge/>
          </w:tcPr>
          <w:p w14:paraId="42E6A4A6" w14:textId="77777777" w:rsidR="00A47F95" w:rsidRPr="00EB48F1" w:rsidRDefault="00A47F95" w:rsidP="00A47F95">
            <w:pPr>
              <w:jc w:val="both"/>
              <w:rPr>
                <w:rFonts w:eastAsia="Calibri"/>
                <w:sz w:val="24"/>
                <w:szCs w:val="24"/>
              </w:rPr>
            </w:pPr>
          </w:p>
        </w:tc>
        <w:tc>
          <w:tcPr>
            <w:tcW w:w="2019" w:type="dxa"/>
          </w:tcPr>
          <w:p w14:paraId="254753EA" w14:textId="0FD04481" w:rsidR="00A47F95" w:rsidRPr="00EB48F1" w:rsidRDefault="00A47F95" w:rsidP="00A47F95">
            <w:pPr>
              <w:jc w:val="both"/>
              <w:rPr>
                <w:rFonts w:eastAsia="Calibri"/>
                <w:b/>
                <w:sz w:val="24"/>
                <w:szCs w:val="24"/>
              </w:rPr>
            </w:pPr>
            <w:r w:rsidRPr="00EB48F1">
              <w:rPr>
                <w:rFonts w:eastAsia="Calibri"/>
                <w:b/>
                <w:sz w:val="24"/>
                <w:szCs w:val="24"/>
              </w:rPr>
              <w:t xml:space="preserve">Умение: </w:t>
            </w:r>
            <w:r w:rsidRPr="00EB48F1">
              <w:rPr>
                <w:rFonts w:eastAsia="Calibri"/>
                <w:sz w:val="24"/>
                <w:szCs w:val="24"/>
              </w:rPr>
              <w:t>Проведения финансовых расследований в области государственных закупок с использованием методов анализа надежности контрагента, денежно-кредитных операций и денежных потоков, выявления махинаций при оперировании финансовыми инструментами.</w:t>
            </w:r>
          </w:p>
        </w:tc>
        <w:tc>
          <w:tcPr>
            <w:tcW w:w="2493" w:type="dxa"/>
          </w:tcPr>
          <w:p w14:paraId="313F6DFA" w14:textId="77777777" w:rsidR="00A47F95" w:rsidRPr="00EB48F1" w:rsidRDefault="00915AE1" w:rsidP="00A47F95">
            <w:pPr>
              <w:jc w:val="both"/>
              <w:rPr>
                <w:sz w:val="24"/>
                <w:szCs w:val="24"/>
              </w:rPr>
            </w:pPr>
            <w:r w:rsidRPr="00EB48F1">
              <w:rPr>
                <w:sz w:val="24"/>
                <w:szCs w:val="24"/>
              </w:rPr>
              <w:t>Вопрос 1. Охарактеризуйте основные элементы российской системы противодействия легализации (отмыванию) доходов, полученных преступным путем.</w:t>
            </w:r>
          </w:p>
          <w:p w14:paraId="3C6B0928" w14:textId="6B8D7BB8" w:rsidR="00915AE1" w:rsidRPr="00EB48F1" w:rsidRDefault="00915AE1" w:rsidP="00A47F95">
            <w:pPr>
              <w:jc w:val="both"/>
              <w:rPr>
                <w:sz w:val="24"/>
                <w:szCs w:val="24"/>
              </w:rPr>
            </w:pPr>
            <w:r w:rsidRPr="00EB48F1">
              <w:rPr>
                <w:sz w:val="24"/>
                <w:szCs w:val="24"/>
              </w:rPr>
              <w:t>Вопрос 2. Методы и технологии экономико-правового анализа финансовых механизмов государственных закупок</w:t>
            </w:r>
          </w:p>
        </w:tc>
      </w:tr>
      <w:tr w:rsidR="00A47F95" w14:paraId="05F18808" w14:textId="77777777" w:rsidTr="00A47F95">
        <w:tc>
          <w:tcPr>
            <w:tcW w:w="2642" w:type="dxa"/>
            <w:vMerge/>
          </w:tcPr>
          <w:p w14:paraId="419F8627" w14:textId="77777777" w:rsidR="00A47F95" w:rsidRPr="00EB48F1" w:rsidRDefault="00A47F95" w:rsidP="00A47F95">
            <w:pPr>
              <w:jc w:val="both"/>
              <w:rPr>
                <w:sz w:val="24"/>
                <w:szCs w:val="24"/>
                <w:highlight w:val="cyan"/>
              </w:rPr>
            </w:pPr>
          </w:p>
        </w:tc>
        <w:tc>
          <w:tcPr>
            <w:tcW w:w="2334" w:type="dxa"/>
            <w:vMerge w:val="restart"/>
          </w:tcPr>
          <w:p w14:paraId="1FEA52D2" w14:textId="39E1907A" w:rsidR="00A47F95" w:rsidRPr="00EB48F1" w:rsidRDefault="00A47F95" w:rsidP="00A47F95">
            <w:pPr>
              <w:jc w:val="both"/>
              <w:rPr>
                <w:sz w:val="24"/>
                <w:szCs w:val="24"/>
                <w:highlight w:val="cyan"/>
              </w:rPr>
            </w:pPr>
            <w:r w:rsidRPr="00EB48F1">
              <w:rPr>
                <w:rFonts w:eastAsia="Calibri"/>
                <w:sz w:val="24"/>
                <w:szCs w:val="24"/>
              </w:rPr>
              <w:t>3. 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иных правонарушений в деятельности бюджетных учреждений.</w:t>
            </w:r>
          </w:p>
        </w:tc>
        <w:tc>
          <w:tcPr>
            <w:tcW w:w="2019" w:type="dxa"/>
          </w:tcPr>
          <w:p w14:paraId="7B781528" w14:textId="085F0BEA" w:rsidR="00A47F95" w:rsidRPr="00EB48F1" w:rsidRDefault="00A47F95" w:rsidP="00572F41">
            <w:pPr>
              <w:jc w:val="both"/>
              <w:rPr>
                <w:rStyle w:val="aff"/>
                <w:sz w:val="24"/>
                <w:szCs w:val="24"/>
              </w:rPr>
            </w:pPr>
            <w:r w:rsidRPr="00EB48F1">
              <w:rPr>
                <w:rFonts w:eastAsia="Calibri"/>
                <w:b/>
                <w:sz w:val="24"/>
                <w:szCs w:val="24"/>
              </w:rPr>
              <w:t xml:space="preserve">Знание: </w:t>
            </w:r>
            <w:r w:rsidRPr="00EB48F1">
              <w:rPr>
                <w:rFonts w:eastAsia="Calibri"/>
                <w:sz w:val="24"/>
                <w:szCs w:val="24"/>
              </w:rPr>
              <w:t xml:space="preserve">Способов поиска, анализа, обобщения и оценивания результатов, полученных отечественными и зарубежными исследователями с целью организации выявление, пресечение, раскрытие и расследование преступлений и иных правонарушений в деятельности бюджетных учреждений. </w:t>
            </w:r>
          </w:p>
        </w:tc>
        <w:tc>
          <w:tcPr>
            <w:tcW w:w="2493" w:type="dxa"/>
          </w:tcPr>
          <w:p w14:paraId="124546D9" w14:textId="77777777" w:rsidR="00A47F95" w:rsidRPr="00EB48F1" w:rsidRDefault="00594AE9" w:rsidP="00594AE9">
            <w:pPr>
              <w:jc w:val="both"/>
              <w:rPr>
                <w:sz w:val="24"/>
                <w:szCs w:val="24"/>
              </w:rPr>
            </w:pPr>
            <w:r w:rsidRPr="00EB48F1">
              <w:rPr>
                <w:b/>
                <w:sz w:val="24"/>
                <w:szCs w:val="24"/>
              </w:rPr>
              <w:t>Вопрос 1.</w:t>
            </w:r>
            <w:r w:rsidRPr="00EB48F1">
              <w:rPr>
                <w:sz w:val="24"/>
                <w:szCs w:val="24"/>
              </w:rPr>
              <w:t xml:space="preserve"> Государственный, общественный и ведомственный контроль ща осуществлением государственных закупок.</w:t>
            </w:r>
          </w:p>
          <w:p w14:paraId="4BF342DE" w14:textId="77777777" w:rsidR="00594AE9" w:rsidRPr="00EB48F1" w:rsidRDefault="00594AE9" w:rsidP="00594AE9">
            <w:pPr>
              <w:jc w:val="both"/>
              <w:rPr>
                <w:sz w:val="24"/>
                <w:szCs w:val="24"/>
              </w:rPr>
            </w:pPr>
            <w:r w:rsidRPr="00EB48F1">
              <w:rPr>
                <w:b/>
                <w:sz w:val="24"/>
                <w:szCs w:val="24"/>
              </w:rPr>
              <w:t>Вопрос 2.</w:t>
            </w:r>
            <w:r w:rsidRPr="00EB48F1">
              <w:rPr>
                <w:sz w:val="24"/>
                <w:szCs w:val="24"/>
              </w:rPr>
              <w:t xml:space="preserve"> Мониторинг и контроль осуществления закупок.</w:t>
            </w:r>
          </w:p>
          <w:p w14:paraId="48D09BB0" w14:textId="24436FF9" w:rsidR="00594AE9" w:rsidRPr="00EB48F1" w:rsidRDefault="00594AE9" w:rsidP="00594AE9">
            <w:pPr>
              <w:jc w:val="both"/>
              <w:rPr>
                <w:sz w:val="24"/>
                <w:szCs w:val="24"/>
              </w:rPr>
            </w:pPr>
            <w:r w:rsidRPr="00EB48F1">
              <w:rPr>
                <w:b/>
                <w:sz w:val="24"/>
                <w:szCs w:val="24"/>
              </w:rPr>
              <w:t>Вопрос 3.</w:t>
            </w:r>
            <w:r w:rsidRPr="00EB48F1">
              <w:rPr>
                <w:sz w:val="24"/>
                <w:szCs w:val="24"/>
              </w:rPr>
              <w:t xml:space="preserve"> Нормативно-правовое обеспечение финансового механизма государственных закупок</w:t>
            </w:r>
          </w:p>
        </w:tc>
      </w:tr>
      <w:tr w:rsidR="00A47F95" w14:paraId="0020CAB4" w14:textId="77777777" w:rsidTr="00A47F95">
        <w:tc>
          <w:tcPr>
            <w:tcW w:w="2642" w:type="dxa"/>
            <w:vMerge/>
          </w:tcPr>
          <w:p w14:paraId="433A6F15" w14:textId="77777777" w:rsidR="00A47F95" w:rsidRPr="00EB48F1" w:rsidRDefault="00A47F95" w:rsidP="00A47F95">
            <w:pPr>
              <w:jc w:val="both"/>
              <w:rPr>
                <w:sz w:val="24"/>
                <w:szCs w:val="24"/>
                <w:highlight w:val="cyan"/>
              </w:rPr>
            </w:pPr>
          </w:p>
        </w:tc>
        <w:tc>
          <w:tcPr>
            <w:tcW w:w="2334" w:type="dxa"/>
            <w:vMerge/>
          </w:tcPr>
          <w:p w14:paraId="33C460A2" w14:textId="77777777" w:rsidR="00A47F95" w:rsidRPr="00EB48F1" w:rsidRDefault="00A47F95" w:rsidP="00A47F95">
            <w:pPr>
              <w:jc w:val="both"/>
              <w:rPr>
                <w:sz w:val="24"/>
                <w:szCs w:val="24"/>
                <w:highlight w:val="cyan"/>
              </w:rPr>
            </w:pPr>
          </w:p>
        </w:tc>
        <w:tc>
          <w:tcPr>
            <w:tcW w:w="2019" w:type="dxa"/>
          </w:tcPr>
          <w:p w14:paraId="0FBBF5D4" w14:textId="0484F914" w:rsidR="00A47F95" w:rsidRPr="00EB48F1" w:rsidRDefault="00A47F95" w:rsidP="00A47F95">
            <w:pPr>
              <w:jc w:val="both"/>
              <w:rPr>
                <w:rStyle w:val="aff"/>
                <w:sz w:val="24"/>
                <w:szCs w:val="24"/>
              </w:rPr>
            </w:pPr>
            <w:r w:rsidRPr="00EB48F1">
              <w:rPr>
                <w:rFonts w:eastAsia="Calibri"/>
                <w:b/>
                <w:sz w:val="24"/>
                <w:szCs w:val="24"/>
              </w:rPr>
              <w:t xml:space="preserve">Умение: </w:t>
            </w:r>
            <w:r w:rsidRPr="00EB48F1">
              <w:rPr>
                <w:rFonts w:eastAsia="Calibri"/>
                <w:sz w:val="24"/>
                <w:szCs w:val="24"/>
              </w:rPr>
              <w:t>Проводить финансовые расследования в области государственных закупок для выявления причин нестабильной прибыльности и причин отклонений, а также вырабатывать практические рекомендации по развитию организации.</w:t>
            </w:r>
          </w:p>
        </w:tc>
        <w:tc>
          <w:tcPr>
            <w:tcW w:w="2493" w:type="dxa"/>
          </w:tcPr>
          <w:p w14:paraId="6AEDB688" w14:textId="2984B35F" w:rsidR="00915AE1" w:rsidRPr="00EB48F1" w:rsidRDefault="00915AE1" w:rsidP="00915AE1">
            <w:pPr>
              <w:keepLines/>
              <w:widowControl w:val="0"/>
              <w:jc w:val="both"/>
              <w:rPr>
                <w:sz w:val="24"/>
                <w:szCs w:val="24"/>
                <w:highlight w:val="yellow"/>
              </w:rPr>
            </w:pPr>
            <w:r w:rsidRPr="00EB48F1">
              <w:rPr>
                <w:b/>
                <w:sz w:val="24"/>
                <w:szCs w:val="24"/>
              </w:rPr>
              <w:t xml:space="preserve">Задание 1. </w:t>
            </w:r>
            <w:r w:rsidRPr="00EB48F1">
              <w:rPr>
                <w:sz w:val="24"/>
                <w:szCs w:val="24"/>
              </w:rPr>
              <w:t xml:space="preserve">Раскройте содержание проблемы легализации (отмывания) в области государственных закупок. Особенности устройства современной государственной политики в области государственных закупок и факторы способствующие легализации незаконных доходов, полученных преступным путем. </w:t>
            </w:r>
          </w:p>
          <w:p w14:paraId="38D28ABA" w14:textId="757840C6" w:rsidR="00A47F95" w:rsidRPr="00EB48F1" w:rsidRDefault="00915AE1" w:rsidP="00915AE1">
            <w:pPr>
              <w:keepLines/>
              <w:widowControl w:val="0"/>
              <w:jc w:val="both"/>
              <w:rPr>
                <w:sz w:val="24"/>
                <w:szCs w:val="24"/>
                <w:highlight w:val="yellow"/>
              </w:rPr>
            </w:pPr>
            <w:r w:rsidRPr="00EB48F1">
              <w:rPr>
                <w:b/>
                <w:sz w:val="24"/>
                <w:szCs w:val="24"/>
              </w:rPr>
              <w:t>Задание 2.</w:t>
            </w:r>
            <w:r w:rsidRPr="00EB48F1">
              <w:rPr>
                <w:b/>
                <w:color w:val="FF0000"/>
                <w:sz w:val="24"/>
                <w:szCs w:val="24"/>
              </w:rPr>
              <w:t xml:space="preserve"> </w:t>
            </w:r>
            <w:r w:rsidRPr="00EB48F1">
              <w:rPr>
                <w:sz w:val="24"/>
                <w:szCs w:val="24"/>
              </w:rPr>
              <w:t xml:space="preserve">Охарактеризуйте общественную опасность легализации (отмывания) доходов, полученных преступным путём в области государственных закупок. </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768CC90F" w14:textId="6788DD03"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54211B">
        <w:rPr>
          <w:rFonts w:ascii="Times New Roman" w:eastAsia="Times New Roman" w:hAnsi="Times New Roman" w:cs="Times New Roman"/>
          <w:b/>
          <w:sz w:val="28"/>
          <w:szCs w:val="28"/>
          <w:lang w:eastAsia="ru-RU"/>
        </w:rPr>
        <w:t xml:space="preserve">к </w:t>
      </w:r>
      <w:r w:rsidR="00A24631" w:rsidRPr="0054211B">
        <w:rPr>
          <w:rFonts w:ascii="Times New Roman" w:eastAsia="Times New Roman" w:hAnsi="Times New Roman" w:cs="Times New Roman"/>
          <w:b/>
          <w:sz w:val="28"/>
          <w:szCs w:val="28"/>
          <w:lang w:eastAsia="ru-RU"/>
        </w:rPr>
        <w:t>зачету</w:t>
      </w:r>
      <w:r w:rsidRPr="0054211B">
        <w:rPr>
          <w:rFonts w:ascii="Times New Roman" w:eastAsia="Times New Roman" w:hAnsi="Times New Roman" w:cs="Times New Roman"/>
          <w:b/>
          <w:sz w:val="28"/>
          <w:szCs w:val="28"/>
          <w:lang w:eastAsia="ru-RU"/>
        </w:rPr>
        <w:t>:</w:t>
      </w:r>
    </w:p>
    <w:p w14:paraId="2C0E9FEA" w14:textId="711D5DC3"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Мониторинг и контроль осуществления закупок. </w:t>
      </w:r>
    </w:p>
    <w:p w14:paraId="0EA3027F" w14:textId="429BBC08"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Наиболее распространенные виды мошенничества с государственными средствами и схемы хищения государственных средств (схема хищения бюджетных средств путем увеличения цепи посредников; схема, использующая завышение объемов выполненных работ; схема уклонения от проведения обязательных котировок при оказании услуг для государственных и муниципальных нужд, схема, использующая непосредственное хищение и др.).</w:t>
      </w:r>
    </w:p>
    <w:p w14:paraId="6B89445D" w14:textId="5E29AD95"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Характеристика структурных элементов финансового механизма государственных закупок.</w:t>
      </w:r>
    </w:p>
    <w:p w14:paraId="7FF51547" w14:textId="348F7505"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Составляющие мошенничества, признаки коррупции и злоупотребления доминирующими полномочиями при осуществлении государственных закупок.  </w:t>
      </w:r>
    </w:p>
    <w:p w14:paraId="7E8900A7" w14:textId="20E28A82"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Индикаторы (критерии) подозрительности финансовых операций с использованием государственных средств.</w:t>
      </w:r>
    </w:p>
    <w:p w14:paraId="2DE862E9" w14:textId="263F18C1"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lastRenderedPageBreak/>
        <w:t>Методы и технологии экономико-правового анализа финансовых механизмов государственных закупок.</w:t>
      </w:r>
    </w:p>
    <w:p w14:paraId="5DA56E5E" w14:textId="5EE5F43F"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Профилактика преступлений, связанных с легализацией доходов, полученных в результате хищения государственных средств.</w:t>
      </w:r>
    </w:p>
    <w:p w14:paraId="36D80222" w14:textId="4CCB87E0" w:rsidR="00572F41"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Нормативно-правовое обеспечение финансового механизма государственных закупок.</w:t>
      </w:r>
    </w:p>
    <w:p w14:paraId="187A1A70" w14:textId="77777777" w:rsidR="00572F41" w:rsidRPr="007A2680"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Формирование и развитие системы государственных закупок в России и за рубежом.  </w:t>
      </w:r>
    </w:p>
    <w:p w14:paraId="7C9C0034" w14:textId="77777777" w:rsidR="00572F41" w:rsidRPr="007A2680" w:rsidRDefault="00572F4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Государственный, общественный и ведомственный контроль ща осуществлением государственных закупок.</w:t>
      </w:r>
    </w:p>
    <w:p w14:paraId="6C709201" w14:textId="77777777" w:rsidR="00915AE1" w:rsidRPr="007A2680" w:rsidRDefault="00915AE1" w:rsidP="00915AE1">
      <w:pPr>
        <w:numPr>
          <w:ilvl w:val="0"/>
          <w:numId w:val="49"/>
        </w:numPr>
        <w:spacing w:after="200" w:line="240" w:lineRule="auto"/>
        <w:ind w:left="0" w:firstLine="709"/>
        <w:contextualSpacing/>
        <w:jc w:val="both"/>
        <w:rPr>
          <w:rFonts w:ascii="Times New Roman" w:eastAsia="Times New Roman" w:hAnsi="Times New Roman" w:cs="Times New Roman"/>
          <w:sz w:val="28"/>
          <w:szCs w:val="28"/>
          <w:lang w:eastAsia="ru-RU"/>
        </w:rPr>
      </w:pPr>
      <w:r w:rsidRPr="007A2680">
        <w:rPr>
          <w:rFonts w:ascii="Times New Roman" w:eastAsia="Times New Roman" w:hAnsi="Times New Roman" w:cs="Times New Roman"/>
          <w:sz w:val="28"/>
          <w:szCs w:val="28"/>
          <w:lang w:eastAsia="ru-RU"/>
        </w:rPr>
        <w:t xml:space="preserve">Принципы и цели контрактной системы в сфере закупок как основы для обеспечения контроля. </w:t>
      </w:r>
    </w:p>
    <w:p w14:paraId="372886ED" w14:textId="77777777" w:rsidR="00572F41" w:rsidRPr="007A2680" w:rsidRDefault="00572F41" w:rsidP="00915AE1">
      <w:pPr>
        <w:spacing w:after="200" w:line="240" w:lineRule="auto"/>
        <w:ind w:left="360"/>
        <w:contextualSpacing/>
        <w:jc w:val="both"/>
        <w:rPr>
          <w:rFonts w:ascii="Times New Roman" w:eastAsia="Times New Roman" w:hAnsi="Times New Roman" w:cs="Times New Roman"/>
          <w:sz w:val="28"/>
          <w:szCs w:val="28"/>
          <w:lang w:eastAsia="ru-RU"/>
        </w:rPr>
      </w:pPr>
    </w:p>
    <w:p w14:paraId="1BD39006" w14:textId="77777777" w:rsidR="003F3660" w:rsidRDefault="00C0065B" w:rsidP="003F3660">
      <w:pPr>
        <w:keepNext/>
        <w:keepLines/>
        <w:spacing w:before="120" w:after="120" w:line="240" w:lineRule="auto"/>
        <w:jc w:val="center"/>
        <w:rPr>
          <w:rFonts w:ascii="Times New Roman" w:eastAsia="Times New Roman" w:hAnsi="Times New Roman" w:cs="Times New Roman"/>
          <w:b/>
          <w:sz w:val="28"/>
          <w:szCs w:val="28"/>
        </w:rPr>
      </w:pPr>
      <w:bookmarkStart w:id="45" w:name="_Toc517734280"/>
      <w:bookmarkStart w:id="46" w:name="_Toc506804999"/>
      <w:bookmarkEnd w:id="43"/>
      <w:r w:rsidRPr="0084355C">
        <w:rPr>
          <w:rFonts w:ascii="Times New Roman" w:eastAsia="Times New Roman" w:hAnsi="Times New Roman" w:cs="Times New Roman"/>
          <w:b/>
          <w:sz w:val="28"/>
          <w:szCs w:val="28"/>
        </w:rPr>
        <w:t xml:space="preserve">7.3. </w:t>
      </w:r>
      <w:bookmarkEnd w:id="45"/>
      <w:r w:rsidR="003F3660" w:rsidRPr="0084355C">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6DC799FA" w:rsidR="00C0065B" w:rsidRPr="0084355C" w:rsidRDefault="00C0065B" w:rsidP="0084355C">
      <w:pPr>
        <w:ind w:firstLine="709"/>
        <w:jc w:val="both"/>
        <w:rPr>
          <w:rFonts w:ascii="Times New Roman" w:hAnsi="Times New Roman" w:cs="Times New Roman"/>
          <w:sz w:val="28"/>
          <w:szCs w:val="28"/>
        </w:rPr>
      </w:pPr>
      <w:r w:rsidRPr="0084355C">
        <w:rPr>
          <w:rFonts w:ascii="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84355C">
        <w:rPr>
          <w:rFonts w:ascii="Times New Roman" w:hAnsi="Times New Roman" w:cs="Times New Roman"/>
          <w:sz w:val="28"/>
          <w:szCs w:val="28"/>
        </w:rPr>
        <w:t>бакалавриата</w:t>
      </w:r>
      <w:proofErr w:type="spellEnd"/>
      <w:r w:rsidRPr="0084355C">
        <w:rPr>
          <w:rFonts w:ascii="Times New Roman" w:hAnsi="Times New Roman" w:cs="Times New Roman"/>
          <w:sz w:val="28"/>
          <w:szCs w:val="28"/>
        </w:rPr>
        <w:t xml:space="preserve"> и магистратуры в Финансовом университете» и приказы филиалов по данному вопросу.</w:t>
      </w:r>
    </w:p>
    <w:p w14:paraId="7B020112" w14:textId="77777777" w:rsidR="003A2098" w:rsidRPr="003B217B" w:rsidRDefault="003A2098" w:rsidP="003A2098">
      <w:pPr>
        <w:pStyle w:val="1"/>
        <w:spacing w:before="120"/>
        <w:ind w:firstLine="0"/>
        <w:jc w:val="center"/>
        <w:rPr>
          <w:rFonts w:ascii="Times New Roman" w:hAnsi="Times New Roman"/>
          <w:color w:val="auto"/>
        </w:rPr>
      </w:pPr>
      <w:bookmarkStart w:id="47" w:name="_Toc95890433"/>
      <w:bookmarkStart w:id="48" w:name="_Hlk517736004"/>
      <w:bookmarkEnd w:id="46"/>
      <w:r w:rsidRPr="003B217B">
        <w:rPr>
          <w:rFonts w:ascii="Times New Roman" w:hAnsi="Times New Roman"/>
          <w:color w:val="auto"/>
        </w:rPr>
        <w:t xml:space="preserve">8. </w:t>
      </w:r>
      <w:bookmarkStart w:id="49" w:name="_Toc423080114"/>
      <w:r w:rsidRPr="003B217B">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9"/>
    </w:p>
    <w:p w14:paraId="16EFFE83" w14:textId="77777777" w:rsidR="003A2098" w:rsidRPr="003B217B" w:rsidRDefault="003A2098" w:rsidP="003A2098">
      <w:pPr>
        <w:spacing w:line="240" w:lineRule="auto"/>
        <w:jc w:val="center"/>
        <w:rPr>
          <w:rFonts w:ascii="Times New Roman" w:eastAsia="Times New Roman" w:hAnsi="Times New Roman" w:cs="Times New Roman"/>
          <w:b/>
          <w:sz w:val="28"/>
          <w:szCs w:val="28"/>
          <w:lang w:eastAsia="ru-RU"/>
        </w:rPr>
      </w:pPr>
      <w:r w:rsidRPr="003B217B">
        <w:rPr>
          <w:rFonts w:ascii="Times New Roman" w:eastAsia="Times New Roman" w:hAnsi="Times New Roman" w:cs="Times New Roman"/>
          <w:b/>
          <w:sz w:val="28"/>
          <w:szCs w:val="28"/>
          <w:lang w:eastAsia="ru-RU"/>
        </w:rPr>
        <w:t>Нормативные правовые акты:</w:t>
      </w:r>
    </w:p>
    <w:p w14:paraId="10039B85"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Стратегия экономической безопасности Российской Федерации на период до 2030 г.: утв. Указом Президента РФ от 13.05.2017 №208.</w:t>
      </w:r>
    </w:p>
    <w:p w14:paraId="7571EC12"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 xml:space="preserve">Федеральный закон Российской Федерации от 28 декабря 2010 № 390-ФЗ «О безопасности» // </w:t>
      </w:r>
      <w:proofErr w:type="spellStart"/>
      <w:r w:rsidRPr="003B217B">
        <w:rPr>
          <w:rFonts w:ascii="Times New Roman" w:hAnsi="Times New Roman"/>
          <w:sz w:val="28"/>
          <w:szCs w:val="28"/>
        </w:rPr>
        <w:t>КонсультантПлюс</w:t>
      </w:r>
      <w:proofErr w:type="spellEnd"/>
      <w:r w:rsidRPr="003B217B">
        <w:rPr>
          <w:rFonts w:ascii="Times New Roman" w:hAnsi="Times New Roman"/>
          <w:sz w:val="28"/>
          <w:szCs w:val="28"/>
        </w:rPr>
        <w:t>. – 2011. – 20 мая.</w:t>
      </w:r>
    </w:p>
    <w:p w14:paraId="2E7A5591" w14:textId="77777777" w:rsidR="003A2098" w:rsidRPr="003B217B" w:rsidRDefault="003A2098" w:rsidP="003A2098">
      <w:pPr>
        <w:numPr>
          <w:ilvl w:val="0"/>
          <w:numId w:val="12"/>
        </w:numPr>
        <w:tabs>
          <w:tab w:val="clear" w:pos="720"/>
        </w:tabs>
        <w:spacing w:after="0" w:line="240" w:lineRule="auto"/>
        <w:ind w:left="0" w:firstLine="709"/>
        <w:jc w:val="both"/>
        <w:rPr>
          <w:rFonts w:ascii="Times New Roman" w:hAnsi="Times New Roman" w:cs="Times New Roman"/>
          <w:sz w:val="28"/>
          <w:szCs w:val="28"/>
        </w:rPr>
      </w:pPr>
      <w:r w:rsidRPr="003B217B">
        <w:rPr>
          <w:rFonts w:ascii="Times New Roman" w:hAnsi="Times New Roman" w:cs="Times New Roman"/>
          <w:sz w:val="28"/>
          <w:szCs w:val="28"/>
        </w:rPr>
        <w:t>Федеральный закон от 10.07.2002 №86-ФЗ «О Центральном банке Российской Федерации (Банке России)»</w:t>
      </w:r>
    </w:p>
    <w:p w14:paraId="26316C3A"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Концепция противодействия терроризму в РФ, утвержденная Указом Президента РФ от 5.10.2009 г.20.10.</w:t>
      </w:r>
      <w:proofErr w:type="gramStart"/>
      <w:r w:rsidRPr="003B217B">
        <w:rPr>
          <w:rFonts w:ascii="Times New Roman" w:hAnsi="Times New Roman"/>
          <w:sz w:val="28"/>
          <w:szCs w:val="28"/>
        </w:rPr>
        <w:t>2009.№</w:t>
      </w:r>
      <w:proofErr w:type="gramEnd"/>
      <w:r w:rsidRPr="003B217B">
        <w:rPr>
          <w:rFonts w:ascii="Times New Roman" w:hAnsi="Times New Roman"/>
          <w:sz w:val="28"/>
          <w:szCs w:val="28"/>
        </w:rPr>
        <w:t xml:space="preserve"> 537.</w:t>
      </w:r>
    </w:p>
    <w:p w14:paraId="5111AAA9"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Стратегия государственной антинаркотической политики РФ до 2020 г., утвержденную Указом Президента РФ от 9 июня 2010 г. N 690.</w:t>
      </w:r>
    </w:p>
    <w:p w14:paraId="2DCCFB13"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«Структурная перестройка и экономический рост в 1997-2000 годах». Постановление Правительства РФ от 31.03.1997 № 360.</w:t>
      </w:r>
    </w:p>
    <w:p w14:paraId="2BC8CE09"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Федеральный закон РФ от 25.12.2008 № 273-ФЗ «О противодействии коррупции».</w:t>
      </w:r>
    </w:p>
    <w:p w14:paraId="519509B5"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 xml:space="preserve">Федеральный закон «О банках и банковской деятельности» № 395–1 [принят 02.12.1990, ред. от 31.12.2017, с изм. и доп., вступ. в силу с 14.05.2018]. Доступ из </w:t>
      </w:r>
      <w:proofErr w:type="gramStart"/>
      <w:r w:rsidRPr="003B217B">
        <w:rPr>
          <w:rFonts w:ascii="Times New Roman" w:hAnsi="Times New Roman"/>
          <w:sz w:val="28"/>
          <w:szCs w:val="28"/>
        </w:rPr>
        <w:t>справ.-</w:t>
      </w:r>
      <w:proofErr w:type="gramEnd"/>
      <w:r w:rsidRPr="003B217B">
        <w:rPr>
          <w:rFonts w:ascii="Times New Roman" w:hAnsi="Times New Roman"/>
          <w:sz w:val="28"/>
          <w:szCs w:val="28"/>
        </w:rPr>
        <w:t xml:space="preserve">поиск. системы </w:t>
      </w:r>
      <w:proofErr w:type="spellStart"/>
      <w:r w:rsidRPr="003B217B">
        <w:rPr>
          <w:rFonts w:ascii="Times New Roman" w:hAnsi="Times New Roman"/>
          <w:sz w:val="28"/>
          <w:szCs w:val="28"/>
        </w:rPr>
        <w:t>КонсультантПлюс</w:t>
      </w:r>
      <w:proofErr w:type="spellEnd"/>
      <w:r w:rsidRPr="003B217B">
        <w:rPr>
          <w:rFonts w:ascii="Times New Roman" w:hAnsi="Times New Roman"/>
          <w:sz w:val="28"/>
          <w:szCs w:val="28"/>
        </w:rPr>
        <w:t xml:space="preserve">». </w:t>
      </w:r>
    </w:p>
    <w:p w14:paraId="5DA247CF" w14:textId="77777777" w:rsidR="003A2098" w:rsidRPr="003B217B" w:rsidRDefault="003A2098" w:rsidP="003A2098">
      <w:pPr>
        <w:pStyle w:val="af0"/>
        <w:numPr>
          <w:ilvl w:val="0"/>
          <w:numId w:val="12"/>
        </w:numPr>
        <w:tabs>
          <w:tab w:val="clear" w:pos="720"/>
        </w:tabs>
        <w:spacing w:after="0" w:line="240" w:lineRule="auto"/>
        <w:ind w:left="0" w:firstLine="709"/>
        <w:jc w:val="both"/>
        <w:rPr>
          <w:rFonts w:ascii="Times New Roman" w:hAnsi="Times New Roman"/>
          <w:sz w:val="28"/>
          <w:szCs w:val="28"/>
        </w:rPr>
      </w:pPr>
      <w:r w:rsidRPr="003B217B">
        <w:rPr>
          <w:rFonts w:ascii="Times New Roman" w:hAnsi="Times New Roman"/>
          <w:sz w:val="28"/>
          <w:szCs w:val="28"/>
        </w:rPr>
        <w:t xml:space="preserve">Положение о порядке расчета размера операционного риска № 346-П, утв. Банком России 03.11.2009. Доступ из </w:t>
      </w:r>
      <w:proofErr w:type="gramStart"/>
      <w:r w:rsidRPr="003B217B">
        <w:rPr>
          <w:rFonts w:ascii="Times New Roman" w:hAnsi="Times New Roman"/>
          <w:sz w:val="28"/>
          <w:szCs w:val="28"/>
        </w:rPr>
        <w:t>справ.-</w:t>
      </w:r>
      <w:proofErr w:type="gramEnd"/>
      <w:r w:rsidRPr="003B217B">
        <w:rPr>
          <w:rFonts w:ascii="Times New Roman" w:hAnsi="Times New Roman"/>
          <w:sz w:val="28"/>
          <w:szCs w:val="28"/>
        </w:rPr>
        <w:t>поиск. системы «</w:t>
      </w:r>
      <w:proofErr w:type="spellStart"/>
      <w:r w:rsidRPr="003B217B">
        <w:rPr>
          <w:rFonts w:ascii="Times New Roman" w:hAnsi="Times New Roman"/>
          <w:sz w:val="28"/>
          <w:szCs w:val="28"/>
        </w:rPr>
        <w:t>КонсультантПлюс</w:t>
      </w:r>
      <w:proofErr w:type="spellEnd"/>
      <w:r w:rsidRPr="003B217B">
        <w:rPr>
          <w:rFonts w:ascii="Times New Roman" w:hAnsi="Times New Roman"/>
          <w:sz w:val="28"/>
          <w:szCs w:val="28"/>
        </w:rPr>
        <w:t xml:space="preserve">». </w:t>
      </w:r>
    </w:p>
    <w:p w14:paraId="35A9AEFC" w14:textId="77777777" w:rsidR="003A2098" w:rsidRPr="003B217B" w:rsidRDefault="003A2098" w:rsidP="003A2098">
      <w:pPr>
        <w:numPr>
          <w:ilvl w:val="0"/>
          <w:numId w:val="12"/>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3B217B">
        <w:rPr>
          <w:rFonts w:ascii="Times New Roman" w:hAnsi="Times New Roman"/>
          <w:sz w:val="28"/>
          <w:szCs w:val="28"/>
        </w:rPr>
        <w:lastRenderedPageBreak/>
        <w:t>Положение о порядке расчета величины кредитного риска на основе внутренних рейтингов № 483-П, утв. Банком России 06.08.2015. Доступ из справ. -поиск. системы «</w:t>
      </w:r>
      <w:proofErr w:type="spellStart"/>
      <w:r w:rsidRPr="003B217B">
        <w:rPr>
          <w:rFonts w:ascii="Times New Roman" w:hAnsi="Times New Roman"/>
          <w:sz w:val="28"/>
          <w:szCs w:val="28"/>
        </w:rPr>
        <w:t>КонсультантПлюс</w:t>
      </w:r>
      <w:proofErr w:type="spellEnd"/>
      <w:r w:rsidRPr="003B217B">
        <w:rPr>
          <w:rFonts w:ascii="Times New Roman" w:hAnsi="Times New Roman"/>
          <w:sz w:val="28"/>
          <w:szCs w:val="28"/>
        </w:rPr>
        <w:t>».</w:t>
      </w:r>
    </w:p>
    <w:p w14:paraId="49AACAC5" w14:textId="77777777" w:rsidR="003A2098" w:rsidRPr="00377A68" w:rsidRDefault="003A2098" w:rsidP="003A2098">
      <w:pPr>
        <w:spacing w:after="0" w:line="240" w:lineRule="auto"/>
        <w:ind w:left="142"/>
        <w:jc w:val="both"/>
        <w:rPr>
          <w:rFonts w:ascii="Times New Roman" w:eastAsia="Times New Roman" w:hAnsi="Times New Roman" w:cs="Times New Roman"/>
          <w:sz w:val="28"/>
          <w:szCs w:val="28"/>
          <w:highlight w:val="cyan"/>
          <w:lang w:eastAsia="ru-RU"/>
        </w:rPr>
      </w:pPr>
    </w:p>
    <w:p w14:paraId="3831BD83" w14:textId="77777777" w:rsidR="003A2098" w:rsidRPr="003B217B" w:rsidRDefault="003A2098" w:rsidP="003A2098">
      <w:pPr>
        <w:spacing w:after="0" w:line="240" w:lineRule="auto"/>
        <w:jc w:val="center"/>
        <w:rPr>
          <w:rFonts w:ascii="Times New Roman" w:eastAsia="Times New Roman" w:hAnsi="Times New Roman" w:cs="Times New Roman"/>
          <w:sz w:val="28"/>
          <w:szCs w:val="28"/>
          <w:lang w:eastAsia="ru-RU"/>
        </w:rPr>
      </w:pPr>
      <w:r w:rsidRPr="003B217B">
        <w:rPr>
          <w:rFonts w:ascii="Times New Roman" w:eastAsia="Times New Roman" w:hAnsi="Times New Roman" w:cs="Times New Roman"/>
          <w:b/>
          <w:bCs/>
          <w:sz w:val="28"/>
          <w:szCs w:val="28"/>
          <w:lang w:eastAsia="ru-RU"/>
        </w:rPr>
        <w:t>Основная литература:</w:t>
      </w:r>
    </w:p>
    <w:p w14:paraId="67400B2D" w14:textId="77777777" w:rsidR="003A2098" w:rsidRDefault="003A2098" w:rsidP="003A2098">
      <w:pPr>
        <w:spacing w:after="0" w:line="240" w:lineRule="auto"/>
        <w:ind w:firstLine="709"/>
        <w:jc w:val="both"/>
        <w:rPr>
          <w:rFonts w:ascii="Times New Roman" w:eastAsia="Times New Roman" w:hAnsi="Times New Roman" w:cs="Times New Roman"/>
          <w:sz w:val="28"/>
          <w:szCs w:val="28"/>
          <w:lang w:eastAsia="ru-RU"/>
        </w:rPr>
      </w:pPr>
      <w:r w:rsidRPr="003B217B">
        <w:rPr>
          <w:rFonts w:ascii="Times New Roman" w:eastAsia="Times New Roman" w:hAnsi="Times New Roman" w:cs="Times New Roman"/>
          <w:sz w:val="28"/>
          <w:szCs w:val="28"/>
          <w:lang w:eastAsia="ru-RU"/>
        </w:rPr>
        <w:t>1.</w:t>
      </w:r>
      <w:r w:rsidRPr="003B217B">
        <w:rPr>
          <w:rFonts w:ascii="Times New Roman" w:eastAsia="Times New Roman" w:hAnsi="Times New Roman" w:cs="Times New Roman"/>
          <w:sz w:val="28"/>
          <w:szCs w:val="28"/>
          <w:lang w:eastAsia="ru-RU"/>
        </w:rPr>
        <w:tab/>
      </w:r>
      <w:r w:rsidRPr="003B273C">
        <w:rPr>
          <w:rFonts w:ascii="Times New Roman" w:eastAsia="Times New Roman" w:hAnsi="Times New Roman" w:cs="Times New Roman"/>
          <w:sz w:val="28"/>
          <w:szCs w:val="28"/>
          <w:lang w:eastAsia="ru-RU"/>
        </w:rPr>
        <w:t xml:space="preserve">Анищенко, В. Н.  Расследование экономических преступлений. Теоретико-методологические основы экономико-правового анализа финансовой </w:t>
      </w:r>
      <w:proofErr w:type="gramStart"/>
      <w:r w:rsidRPr="003B273C">
        <w:rPr>
          <w:rFonts w:ascii="Times New Roman" w:eastAsia="Times New Roman" w:hAnsi="Times New Roman" w:cs="Times New Roman"/>
          <w:sz w:val="28"/>
          <w:szCs w:val="28"/>
          <w:lang w:eastAsia="ru-RU"/>
        </w:rPr>
        <w:t>деятельности :</w:t>
      </w:r>
      <w:proofErr w:type="gramEnd"/>
      <w:r w:rsidRPr="003B273C">
        <w:rPr>
          <w:rFonts w:ascii="Times New Roman" w:eastAsia="Times New Roman" w:hAnsi="Times New Roman" w:cs="Times New Roman"/>
          <w:sz w:val="28"/>
          <w:szCs w:val="28"/>
          <w:lang w:eastAsia="ru-RU"/>
        </w:rPr>
        <w:t xml:space="preserve"> учебное пособие для вузов / В. Н. Анищенко, А. Г. </w:t>
      </w:r>
      <w:proofErr w:type="spellStart"/>
      <w:r w:rsidRPr="003B273C">
        <w:rPr>
          <w:rFonts w:ascii="Times New Roman" w:eastAsia="Times New Roman" w:hAnsi="Times New Roman" w:cs="Times New Roman"/>
          <w:sz w:val="28"/>
          <w:szCs w:val="28"/>
          <w:lang w:eastAsia="ru-RU"/>
        </w:rPr>
        <w:t>Хабибулин</w:t>
      </w:r>
      <w:proofErr w:type="spellEnd"/>
      <w:r w:rsidRPr="003B273C">
        <w:rPr>
          <w:rFonts w:ascii="Times New Roman" w:eastAsia="Times New Roman" w:hAnsi="Times New Roman" w:cs="Times New Roman"/>
          <w:sz w:val="28"/>
          <w:szCs w:val="28"/>
          <w:lang w:eastAsia="ru-RU"/>
        </w:rPr>
        <w:t xml:space="preserve">, Е. В. Анищенко. — 2-е изд., </w:t>
      </w:r>
      <w:proofErr w:type="spellStart"/>
      <w:r w:rsidRPr="003B273C">
        <w:rPr>
          <w:rFonts w:ascii="Times New Roman" w:eastAsia="Times New Roman" w:hAnsi="Times New Roman" w:cs="Times New Roman"/>
          <w:sz w:val="28"/>
          <w:szCs w:val="28"/>
          <w:lang w:eastAsia="ru-RU"/>
        </w:rPr>
        <w:t>испр</w:t>
      </w:r>
      <w:proofErr w:type="spellEnd"/>
      <w:r w:rsidRPr="003B273C">
        <w:rPr>
          <w:rFonts w:ascii="Times New Roman" w:eastAsia="Times New Roman" w:hAnsi="Times New Roman" w:cs="Times New Roman"/>
          <w:sz w:val="28"/>
          <w:szCs w:val="28"/>
          <w:lang w:eastAsia="ru-RU"/>
        </w:rPr>
        <w:t xml:space="preserve">. и доп. — </w:t>
      </w:r>
      <w:proofErr w:type="gramStart"/>
      <w:r w:rsidRPr="003B273C">
        <w:rPr>
          <w:rFonts w:ascii="Times New Roman" w:eastAsia="Times New Roman" w:hAnsi="Times New Roman" w:cs="Times New Roman"/>
          <w:sz w:val="28"/>
          <w:szCs w:val="28"/>
          <w:lang w:eastAsia="ru-RU"/>
        </w:rPr>
        <w:t>Москва :</w:t>
      </w:r>
      <w:proofErr w:type="gramEnd"/>
      <w:r w:rsidRPr="003B273C">
        <w:rPr>
          <w:rFonts w:ascii="Times New Roman" w:eastAsia="Times New Roman" w:hAnsi="Times New Roman" w:cs="Times New Roman"/>
          <w:sz w:val="28"/>
          <w:szCs w:val="28"/>
          <w:lang w:eastAsia="ru-RU"/>
        </w:rPr>
        <w:t xml:space="preserve"> Издательство </w:t>
      </w:r>
      <w:proofErr w:type="spellStart"/>
      <w:r w:rsidRPr="003B273C">
        <w:rPr>
          <w:rFonts w:ascii="Times New Roman" w:eastAsia="Times New Roman" w:hAnsi="Times New Roman" w:cs="Times New Roman"/>
          <w:sz w:val="28"/>
          <w:szCs w:val="28"/>
          <w:lang w:eastAsia="ru-RU"/>
        </w:rPr>
        <w:t>Юрайт</w:t>
      </w:r>
      <w:proofErr w:type="spellEnd"/>
      <w:r w:rsidRPr="003B273C">
        <w:rPr>
          <w:rFonts w:ascii="Times New Roman" w:eastAsia="Times New Roman" w:hAnsi="Times New Roman" w:cs="Times New Roman"/>
          <w:sz w:val="28"/>
          <w:szCs w:val="28"/>
          <w:lang w:eastAsia="ru-RU"/>
        </w:rPr>
        <w:t xml:space="preserve">, 2022. — 250 с. - Образовательная платформа </w:t>
      </w:r>
      <w:proofErr w:type="spellStart"/>
      <w:r w:rsidRPr="003B273C">
        <w:rPr>
          <w:rFonts w:ascii="Times New Roman" w:eastAsia="Times New Roman" w:hAnsi="Times New Roman" w:cs="Times New Roman"/>
          <w:sz w:val="28"/>
          <w:szCs w:val="28"/>
          <w:lang w:eastAsia="ru-RU"/>
        </w:rPr>
        <w:t>Юрайт</w:t>
      </w:r>
      <w:proofErr w:type="spellEnd"/>
      <w:r w:rsidRPr="003B273C">
        <w:rPr>
          <w:rFonts w:ascii="Times New Roman" w:eastAsia="Times New Roman" w:hAnsi="Times New Roman" w:cs="Times New Roman"/>
          <w:sz w:val="28"/>
          <w:szCs w:val="28"/>
          <w:lang w:eastAsia="ru-RU"/>
        </w:rPr>
        <w:t xml:space="preserve"> [сайт]. — URL: https://urait.ru/bcode/492911 (дата обращения: 14.02.2022). - </w:t>
      </w:r>
      <w:proofErr w:type="gramStart"/>
      <w:r w:rsidRPr="003B273C">
        <w:rPr>
          <w:rFonts w:ascii="Times New Roman" w:eastAsia="Times New Roman" w:hAnsi="Times New Roman" w:cs="Times New Roman"/>
          <w:sz w:val="28"/>
          <w:szCs w:val="28"/>
          <w:lang w:eastAsia="ru-RU"/>
        </w:rPr>
        <w:t>Текст :</w:t>
      </w:r>
      <w:proofErr w:type="gramEnd"/>
      <w:r w:rsidRPr="003B273C">
        <w:rPr>
          <w:rFonts w:ascii="Times New Roman" w:eastAsia="Times New Roman" w:hAnsi="Times New Roman" w:cs="Times New Roman"/>
          <w:sz w:val="28"/>
          <w:szCs w:val="28"/>
          <w:lang w:eastAsia="ru-RU"/>
        </w:rPr>
        <w:t xml:space="preserve"> электронный. </w:t>
      </w:r>
    </w:p>
    <w:p w14:paraId="1EF9AD38" w14:textId="77777777" w:rsidR="003A2098" w:rsidRPr="003B217B" w:rsidRDefault="003A2098" w:rsidP="003A2098">
      <w:pPr>
        <w:spacing w:after="0" w:line="240" w:lineRule="auto"/>
        <w:ind w:firstLine="709"/>
        <w:jc w:val="both"/>
        <w:rPr>
          <w:rFonts w:ascii="Times New Roman" w:eastAsia="Times New Roman" w:hAnsi="Times New Roman" w:cs="Times New Roman"/>
          <w:b/>
          <w:sz w:val="28"/>
          <w:szCs w:val="28"/>
          <w:lang w:eastAsia="ru-RU"/>
        </w:rPr>
      </w:pPr>
    </w:p>
    <w:p w14:paraId="6B76F816" w14:textId="77777777" w:rsidR="003A2098" w:rsidRDefault="003A2098" w:rsidP="003A2098">
      <w:pPr>
        <w:spacing w:after="0" w:line="240" w:lineRule="auto"/>
        <w:ind w:firstLine="709"/>
        <w:jc w:val="center"/>
        <w:rPr>
          <w:rFonts w:ascii="Times New Roman" w:eastAsia="Times New Roman" w:hAnsi="Times New Roman" w:cs="Times New Roman"/>
          <w:b/>
          <w:sz w:val="28"/>
          <w:szCs w:val="28"/>
          <w:lang w:eastAsia="ru-RU"/>
        </w:rPr>
      </w:pPr>
      <w:r w:rsidRPr="003B217B">
        <w:rPr>
          <w:rFonts w:ascii="Times New Roman" w:eastAsia="Times New Roman" w:hAnsi="Times New Roman" w:cs="Times New Roman"/>
          <w:b/>
          <w:sz w:val="28"/>
          <w:szCs w:val="28"/>
          <w:lang w:eastAsia="ru-RU"/>
        </w:rPr>
        <w:t>Дополнительная литература:</w:t>
      </w:r>
    </w:p>
    <w:p w14:paraId="4E184D6A" w14:textId="77777777" w:rsidR="003A2098" w:rsidRPr="00E3096B" w:rsidRDefault="003A2098" w:rsidP="003A2098">
      <w:pPr>
        <w:pStyle w:val="af0"/>
        <w:numPr>
          <w:ilvl w:val="0"/>
          <w:numId w:val="42"/>
        </w:numPr>
        <w:spacing w:after="0" w:line="240" w:lineRule="auto"/>
        <w:ind w:left="0" w:firstLine="709"/>
        <w:jc w:val="both"/>
        <w:rPr>
          <w:rFonts w:ascii="Times New Roman" w:eastAsia="Times New Roman" w:hAnsi="Times New Roman"/>
          <w:sz w:val="28"/>
          <w:szCs w:val="28"/>
          <w:lang w:eastAsia="ru-RU"/>
        </w:rPr>
      </w:pPr>
      <w:r w:rsidRPr="00E3096B">
        <w:rPr>
          <w:rFonts w:ascii="Times New Roman" w:eastAsia="Times New Roman" w:hAnsi="Times New Roman"/>
          <w:sz w:val="28"/>
          <w:szCs w:val="28"/>
          <w:lang w:eastAsia="ru-RU"/>
        </w:rPr>
        <w:t xml:space="preserve">Финансовый мониторинг: учебное пособие для </w:t>
      </w:r>
      <w:proofErr w:type="spellStart"/>
      <w:r w:rsidRPr="00E3096B">
        <w:rPr>
          <w:rFonts w:ascii="Times New Roman" w:eastAsia="Times New Roman" w:hAnsi="Times New Roman"/>
          <w:sz w:val="28"/>
          <w:szCs w:val="28"/>
          <w:lang w:eastAsia="ru-RU"/>
        </w:rPr>
        <w:t>бакалавриата</w:t>
      </w:r>
      <w:proofErr w:type="spellEnd"/>
      <w:r w:rsidRPr="00E3096B">
        <w:rPr>
          <w:rFonts w:ascii="Times New Roman" w:eastAsia="Times New Roman" w:hAnsi="Times New Roman"/>
          <w:sz w:val="28"/>
          <w:szCs w:val="28"/>
          <w:lang w:eastAsia="ru-RU"/>
        </w:rPr>
        <w:t xml:space="preserve"> и магистратуры. Т.1 / под ред. Ю. А. </w:t>
      </w:r>
      <w:proofErr w:type="spellStart"/>
      <w:r w:rsidRPr="00E3096B">
        <w:rPr>
          <w:rFonts w:ascii="Times New Roman" w:eastAsia="Times New Roman" w:hAnsi="Times New Roman"/>
          <w:sz w:val="28"/>
          <w:szCs w:val="28"/>
          <w:lang w:eastAsia="ru-RU"/>
        </w:rPr>
        <w:t>Чиханчина</w:t>
      </w:r>
      <w:proofErr w:type="spellEnd"/>
      <w:r w:rsidRPr="00E3096B">
        <w:rPr>
          <w:rFonts w:ascii="Times New Roman" w:eastAsia="Times New Roman" w:hAnsi="Times New Roman"/>
          <w:sz w:val="28"/>
          <w:szCs w:val="28"/>
          <w:lang w:eastAsia="ru-RU"/>
        </w:rPr>
        <w:t xml:space="preserve">, А. Г. </w:t>
      </w:r>
      <w:proofErr w:type="spellStart"/>
      <w:r w:rsidRPr="00E3096B">
        <w:rPr>
          <w:rFonts w:ascii="Times New Roman" w:eastAsia="Times New Roman" w:hAnsi="Times New Roman"/>
          <w:sz w:val="28"/>
          <w:szCs w:val="28"/>
          <w:lang w:eastAsia="ru-RU"/>
        </w:rPr>
        <w:t>Братко</w:t>
      </w:r>
      <w:proofErr w:type="spellEnd"/>
      <w:r w:rsidRPr="00E3096B">
        <w:rPr>
          <w:rFonts w:ascii="Times New Roman" w:eastAsia="Times New Roman" w:hAnsi="Times New Roman"/>
          <w:sz w:val="28"/>
          <w:szCs w:val="28"/>
          <w:lang w:eastAsia="ru-RU"/>
        </w:rPr>
        <w:t xml:space="preserve">. — Москва: </w:t>
      </w:r>
      <w:proofErr w:type="spellStart"/>
      <w:r w:rsidRPr="00E3096B">
        <w:rPr>
          <w:rFonts w:ascii="Times New Roman" w:eastAsia="Times New Roman" w:hAnsi="Times New Roman"/>
          <w:sz w:val="28"/>
          <w:szCs w:val="28"/>
          <w:lang w:eastAsia="ru-RU"/>
        </w:rPr>
        <w:t>Юстицинформ</w:t>
      </w:r>
      <w:proofErr w:type="spellEnd"/>
      <w:r w:rsidRPr="00E3096B">
        <w:rPr>
          <w:rFonts w:ascii="Times New Roman" w:eastAsia="Times New Roman" w:hAnsi="Times New Roman"/>
          <w:sz w:val="28"/>
          <w:szCs w:val="28"/>
          <w:lang w:eastAsia="ru-RU"/>
        </w:rPr>
        <w:t xml:space="preserve">, 2018. — 696 с. – </w:t>
      </w:r>
      <w:proofErr w:type="gramStart"/>
      <w:r w:rsidRPr="00E3096B">
        <w:rPr>
          <w:rFonts w:ascii="Times New Roman" w:eastAsia="Times New Roman" w:hAnsi="Times New Roman"/>
          <w:sz w:val="28"/>
          <w:szCs w:val="28"/>
          <w:lang w:eastAsia="ru-RU"/>
        </w:rPr>
        <w:t>Текст :</w:t>
      </w:r>
      <w:proofErr w:type="gramEnd"/>
      <w:r w:rsidRPr="00E3096B">
        <w:rPr>
          <w:rFonts w:ascii="Times New Roman" w:eastAsia="Times New Roman" w:hAnsi="Times New Roman"/>
          <w:sz w:val="28"/>
          <w:szCs w:val="28"/>
          <w:lang w:eastAsia="ru-RU"/>
        </w:rPr>
        <w:t xml:space="preserve"> непосредственный.</w:t>
      </w:r>
    </w:p>
    <w:p w14:paraId="155ECB3B" w14:textId="77777777" w:rsidR="003A2098" w:rsidRPr="00E3096B" w:rsidRDefault="003A2098" w:rsidP="003A2098">
      <w:pPr>
        <w:pStyle w:val="af0"/>
        <w:numPr>
          <w:ilvl w:val="0"/>
          <w:numId w:val="42"/>
        </w:numPr>
        <w:spacing w:after="0" w:line="240" w:lineRule="auto"/>
        <w:ind w:left="0" w:firstLine="709"/>
        <w:jc w:val="both"/>
        <w:rPr>
          <w:rFonts w:ascii="Times New Roman" w:eastAsia="Times New Roman" w:hAnsi="Times New Roman"/>
          <w:sz w:val="28"/>
          <w:szCs w:val="28"/>
          <w:lang w:eastAsia="ru-RU"/>
        </w:rPr>
      </w:pPr>
      <w:r w:rsidRPr="00E3096B">
        <w:rPr>
          <w:rFonts w:ascii="Times New Roman" w:eastAsia="Times New Roman" w:hAnsi="Times New Roman"/>
          <w:sz w:val="28"/>
          <w:szCs w:val="28"/>
          <w:lang w:eastAsia="ru-RU"/>
        </w:rPr>
        <w:t xml:space="preserve">Финансовый </w:t>
      </w:r>
      <w:proofErr w:type="gramStart"/>
      <w:r w:rsidRPr="00E3096B">
        <w:rPr>
          <w:rFonts w:ascii="Times New Roman" w:eastAsia="Times New Roman" w:hAnsi="Times New Roman"/>
          <w:sz w:val="28"/>
          <w:szCs w:val="28"/>
          <w:lang w:eastAsia="ru-RU"/>
        </w:rPr>
        <w:t>мониторинг :</w:t>
      </w:r>
      <w:proofErr w:type="gramEnd"/>
      <w:r w:rsidRPr="00E3096B">
        <w:rPr>
          <w:rFonts w:ascii="Times New Roman" w:eastAsia="Times New Roman" w:hAnsi="Times New Roman"/>
          <w:sz w:val="28"/>
          <w:szCs w:val="28"/>
          <w:lang w:eastAsia="ru-RU"/>
        </w:rPr>
        <w:t xml:space="preserve"> учебник / под ред. В. И. Глотова, А. У. </w:t>
      </w:r>
      <w:proofErr w:type="spellStart"/>
      <w:r w:rsidRPr="00E3096B">
        <w:rPr>
          <w:rFonts w:ascii="Times New Roman" w:eastAsia="Times New Roman" w:hAnsi="Times New Roman"/>
          <w:sz w:val="28"/>
          <w:szCs w:val="28"/>
          <w:lang w:eastAsia="ru-RU"/>
        </w:rPr>
        <w:t>Альбекова</w:t>
      </w:r>
      <w:proofErr w:type="spellEnd"/>
      <w:r w:rsidRPr="00E3096B">
        <w:rPr>
          <w:rFonts w:ascii="Times New Roman" w:eastAsia="Times New Roman" w:hAnsi="Times New Roman"/>
          <w:sz w:val="28"/>
          <w:szCs w:val="28"/>
          <w:lang w:eastAsia="ru-RU"/>
        </w:rPr>
        <w:t xml:space="preserve">.  - Москва: </w:t>
      </w:r>
      <w:proofErr w:type="spellStart"/>
      <w:r w:rsidRPr="00E3096B">
        <w:rPr>
          <w:rFonts w:ascii="Times New Roman" w:eastAsia="Times New Roman" w:hAnsi="Times New Roman"/>
          <w:sz w:val="28"/>
          <w:szCs w:val="28"/>
          <w:lang w:eastAsia="ru-RU"/>
        </w:rPr>
        <w:t>КноРус</w:t>
      </w:r>
      <w:proofErr w:type="spellEnd"/>
      <w:r w:rsidRPr="00E3096B">
        <w:rPr>
          <w:rFonts w:ascii="Times New Roman" w:eastAsia="Times New Roman" w:hAnsi="Times New Roman"/>
          <w:sz w:val="28"/>
          <w:szCs w:val="28"/>
          <w:lang w:eastAsia="ru-RU"/>
        </w:rPr>
        <w:t xml:space="preserve">, 2022. - 196 с. – ЭБС BOOK.ru. - URL: https://book.ru/book/942526 (дата обращения: 14.02.2022). — </w:t>
      </w:r>
      <w:proofErr w:type="gramStart"/>
      <w:r w:rsidRPr="00E3096B">
        <w:rPr>
          <w:rFonts w:ascii="Times New Roman" w:eastAsia="Times New Roman" w:hAnsi="Times New Roman"/>
          <w:sz w:val="28"/>
          <w:szCs w:val="28"/>
          <w:lang w:eastAsia="ru-RU"/>
        </w:rPr>
        <w:t>Текст :</w:t>
      </w:r>
      <w:proofErr w:type="gramEnd"/>
      <w:r w:rsidRPr="00E3096B">
        <w:rPr>
          <w:rFonts w:ascii="Times New Roman" w:eastAsia="Times New Roman" w:hAnsi="Times New Roman"/>
          <w:sz w:val="28"/>
          <w:szCs w:val="28"/>
          <w:lang w:eastAsia="ru-RU"/>
        </w:rPr>
        <w:t xml:space="preserve"> электронный.</w:t>
      </w:r>
    </w:p>
    <w:p w14:paraId="70A7433D" w14:textId="77777777" w:rsidR="003A2098" w:rsidRPr="00E3096B" w:rsidRDefault="003A2098" w:rsidP="003A2098">
      <w:pPr>
        <w:pStyle w:val="af0"/>
        <w:numPr>
          <w:ilvl w:val="0"/>
          <w:numId w:val="42"/>
        </w:numPr>
        <w:spacing w:after="0" w:line="240" w:lineRule="auto"/>
        <w:ind w:left="0" w:firstLine="709"/>
        <w:jc w:val="both"/>
        <w:rPr>
          <w:rFonts w:ascii="Times New Roman" w:eastAsia="Times New Roman" w:hAnsi="Times New Roman"/>
          <w:sz w:val="28"/>
          <w:szCs w:val="28"/>
          <w:lang w:eastAsia="ru-RU"/>
        </w:rPr>
      </w:pPr>
      <w:r w:rsidRPr="00E3096B">
        <w:rPr>
          <w:rFonts w:ascii="Times New Roman" w:eastAsia="Times New Roman" w:hAnsi="Times New Roman"/>
          <w:sz w:val="28"/>
          <w:szCs w:val="28"/>
          <w:lang w:eastAsia="ru-RU"/>
        </w:rPr>
        <w:t xml:space="preserve">Федорова, И. Ю.  Финансовый механизм государственных и муниципальных </w:t>
      </w:r>
      <w:proofErr w:type="gramStart"/>
      <w:r w:rsidRPr="00E3096B">
        <w:rPr>
          <w:rFonts w:ascii="Times New Roman" w:eastAsia="Times New Roman" w:hAnsi="Times New Roman"/>
          <w:sz w:val="28"/>
          <w:szCs w:val="28"/>
          <w:lang w:eastAsia="ru-RU"/>
        </w:rPr>
        <w:t>закупок :</w:t>
      </w:r>
      <w:proofErr w:type="gramEnd"/>
      <w:r w:rsidRPr="00E3096B">
        <w:rPr>
          <w:rFonts w:ascii="Times New Roman" w:eastAsia="Times New Roman" w:hAnsi="Times New Roman"/>
          <w:sz w:val="28"/>
          <w:szCs w:val="28"/>
          <w:lang w:eastAsia="ru-RU"/>
        </w:rPr>
        <w:t xml:space="preserve"> учебное пособие для вузов / И. Ю. Федорова, А. В. </w:t>
      </w:r>
      <w:proofErr w:type="spellStart"/>
      <w:r w:rsidRPr="00E3096B">
        <w:rPr>
          <w:rFonts w:ascii="Times New Roman" w:eastAsia="Times New Roman" w:hAnsi="Times New Roman"/>
          <w:sz w:val="28"/>
          <w:szCs w:val="28"/>
          <w:lang w:eastAsia="ru-RU"/>
        </w:rPr>
        <w:t>Фрыгин</w:t>
      </w:r>
      <w:proofErr w:type="spellEnd"/>
      <w:r w:rsidRPr="00E3096B">
        <w:rPr>
          <w:rFonts w:ascii="Times New Roman" w:eastAsia="Times New Roman" w:hAnsi="Times New Roman"/>
          <w:sz w:val="28"/>
          <w:szCs w:val="28"/>
          <w:lang w:eastAsia="ru-RU"/>
        </w:rPr>
        <w:t xml:space="preserve">. — </w:t>
      </w:r>
      <w:proofErr w:type="gramStart"/>
      <w:r w:rsidRPr="00E3096B">
        <w:rPr>
          <w:rFonts w:ascii="Times New Roman" w:eastAsia="Times New Roman" w:hAnsi="Times New Roman"/>
          <w:sz w:val="28"/>
          <w:szCs w:val="28"/>
          <w:lang w:eastAsia="ru-RU"/>
        </w:rPr>
        <w:t>Москва :</w:t>
      </w:r>
      <w:proofErr w:type="gramEnd"/>
      <w:r w:rsidRPr="00E3096B">
        <w:rPr>
          <w:rFonts w:ascii="Times New Roman" w:eastAsia="Times New Roman" w:hAnsi="Times New Roman"/>
          <w:sz w:val="28"/>
          <w:szCs w:val="28"/>
          <w:lang w:eastAsia="ru-RU"/>
        </w:rPr>
        <w:t xml:space="preserve"> Издательство </w:t>
      </w:r>
      <w:proofErr w:type="spellStart"/>
      <w:r w:rsidRPr="00E3096B">
        <w:rPr>
          <w:rFonts w:ascii="Times New Roman" w:eastAsia="Times New Roman" w:hAnsi="Times New Roman"/>
          <w:sz w:val="28"/>
          <w:szCs w:val="28"/>
          <w:lang w:eastAsia="ru-RU"/>
        </w:rPr>
        <w:t>Юрайт</w:t>
      </w:r>
      <w:proofErr w:type="spellEnd"/>
      <w:r w:rsidRPr="00E3096B">
        <w:rPr>
          <w:rFonts w:ascii="Times New Roman" w:eastAsia="Times New Roman" w:hAnsi="Times New Roman"/>
          <w:sz w:val="28"/>
          <w:szCs w:val="28"/>
          <w:lang w:eastAsia="ru-RU"/>
        </w:rPr>
        <w:t xml:space="preserve">, 2022. — 148 с. — (Высшее образование). —  Образовательная платформа </w:t>
      </w:r>
      <w:proofErr w:type="spellStart"/>
      <w:r w:rsidRPr="00E3096B">
        <w:rPr>
          <w:rFonts w:ascii="Times New Roman" w:eastAsia="Times New Roman" w:hAnsi="Times New Roman"/>
          <w:sz w:val="28"/>
          <w:szCs w:val="28"/>
          <w:lang w:eastAsia="ru-RU"/>
        </w:rPr>
        <w:t>Юрайт</w:t>
      </w:r>
      <w:proofErr w:type="spellEnd"/>
      <w:r w:rsidRPr="00E3096B">
        <w:rPr>
          <w:rFonts w:ascii="Times New Roman" w:eastAsia="Times New Roman" w:hAnsi="Times New Roman"/>
          <w:sz w:val="28"/>
          <w:szCs w:val="28"/>
          <w:lang w:eastAsia="ru-RU"/>
        </w:rPr>
        <w:t xml:space="preserve"> [сайт]. — URL: https://urait.ru/bcode/490365 (дата обращения: 14.02.2022). — </w:t>
      </w:r>
      <w:proofErr w:type="gramStart"/>
      <w:r w:rsidRPr="00E3096B">
        <w:rPr>
          <w:rFonts w:ascii="Times New Roman" w:eastAsia="Times New Roman" w:hAnsi="Times New Roman"/>
          <w:sz w:val="28"/>
          <w:szCs w:val="28"/>
          <w:lang w:eastAsia="ru-RU"/>
        </w:rPr>
        <w:t>Текст :</w:t>
      </w:r>
      <w:proofErr w:type="gramEnd"/>
      <w:r w:rsidRPr="00E3096B">
        <w:rPr>
          <w:rFonts w:ascii="Times New Roman" w:eastAsia="Times New Roman" w:hAnsi="Times New Roman"/>
          <w:sz w:val="28"/>
          <w:szCs w:val="28"/>
          <w:lang w:eastAsia="ru-RU"/>
        </w:rPr>
        <w:t xml:space="preserve"> электронный.</w:t>
      </w:r>
    </w:p>
    <w:p w14:paraId="5BCB6CD3" w14:textId="77777777" w:rsidR="003A2098" w:rsidRPr="00E3096B" w:rsidRDefault="003A2098" w:rsidP="003A2098">
      <w:pPr>
        <w:pStyle w:val="af0"/>
        <w:numPr>
          <w:ilvl w:val="0"/>
          <w:numId w:val="42"/>
        </w:numPr>
        <w:spacing w:after="0" w:line="240" w:lineRule="auto"/>
        <w:ind w:left="0" w:firstLine="709"/>
        <w:jc w:val="both"/>
        <w:rPr>
          <w:rFonts w:ascii="Times New Roman" w:eastAsia="Times New Roman" w:hAnsi="Times New Roman"/>
          <w:sz w:val="28"/>
          <w:szCs w:val="28"/>
          <w:lang w:eastAsia="ru-RU"/>
        </w:rPr>
      </w:pPr>
      <w:r w:rsidRPr="00E3096B">
        <w:rPr>
          <w:rFonts w:ascii="Times New Roman" w:eastAsia="Times New Roman" w:hAnsi="Times New Roman"/>
          <w:sz w:val="28"/>
          <w:szCs w:val="28"/>
          <w:lang w:eastAsia="ru-RU"/>
        </w:rPr>
        <w:t xml:space="preserve">Гафурова, Г. Т. Управление государственными (муниципальными) </w:t>
      </w:r>
      <w:proofErr w:type="gramStart"/>
      <w:r w:rsidRPr="00E3096B">
        <w:rPr>
          <w:rFonts w:ascii="Times New Roman" w:eastAsia="Times New Roman" w:hAnsi="Times New Roman"/>
          <w:sz w:val="28"/>
          <w:szCs w:val="28"/>
          <w:lang w:eastAsia="ru-RU"/>
        </w:rPr>
        <w:t>закупками :</w:t>
      </w:r>
      <w:proofErr w:type="gramEnd"/>
      <w:r w:rsidRPr="00E3096B">
        <w:rPr>
          <w:rFonts w:ascii="Times New Roman" w:eastAsia="Times New Roman" w:hAnsi="Times New Roman"/>
          <w:sz w:val="28"/>
          <w:szCs w:val="28"/>
          <w:lang w:eastAsia="ru-RU"/>
        </w:rPr>
        <w:t xml:space="preserve"> учебное пособие / Г. Т.  Гафурова. — </w:t>
      </w:r>
      <w:proofErr w:type="gramStart"/>
      <w:r w:rsidRPr="00E3096B">
        <w:rPr>
          <w:rFonts w:ascii="Times New Roman" w:eastAsia="Times New Roman" w:hAnsi="Times New Roman"/>
          <w:sz w:val="28"/>
          <w:szCs w:val="28"/>
          <w:lang w:eastAsia="ru-RU"/>
        </w:rPr>
        <w:t>Москва :</w:t>
      </w:r>
      <w:proofErr w:type="gramEnd"/>
      <w:r w:rsidRPr="00E3096B">
        <w:rPr>
          <w:rFonts w:ascii="Times New Roman" w:eastAsia="Times New Roman" w:hAnsi="Times New Roman"/>
          <w:sz w:val="28"/>
          <w:szCs w:val="28"/>
          <w:lang w:eastAsia="ru-RU"/>
        </w:rPr>
        <w:t xml:space="preserve"> ИНФРА-М, 2019. — 331 с.  — (Высшее образование: Магистратура). — ЭБС ZNANIUM.com. - URL: https://znanium.com/catalog/product/1017176 (дата обращения: 14.02.2022) - </w:t>
      </w:r>
      <w:proofErr w:type="gramStart"/>
      <w:r w:rsidRPr="00E3096B">
        <w:rPr>
          <w:rFonts w:ascii="Times New Roman" w:eastAsia="Times New Roman" w:hAnsi="Times New Roman"/>
          <w:sz w:val="28"/>
          <w:szCs w:val="28"/>
          <w:lang w:eastAsia="ru-RU"/>
        </w:rPr>
        <w:t>Текст :</w:t>
      </w:r>
      <w:proofErr w:type="gramEnd"/>
      <w:r w:rsidRPr="00E3096B">
        <w:rPr>
          <w:rFonts w:ascii="Times New Roman" w:eastAsia="Times New Roman" w:hAnsi="Times New Roman"/>
          <w:sz w:val="28"/>
          <w:szCs w:val="28"/>
          <w:lang w:eastAsia="ru-RU"/>
        </w:rPr>
        <w:t xml:space="preserve"> электронный.</w:t>
      </w:r>
    </w:p>
    <w:p w14:paraId="261AC9A0" w14:textId="77777777" w:rsidR="003A2098" w:rsidRPr="00E3096B" w:rsidRDefault="003A2098" w:rsidP="003A2098">
      <w:pPr>
        <w:pStyle w:val="af0"/>
        <w:numPr>
          <w:ilvl w:val="0"/>
          <w:numId w:val="42"/>
        </w:numPr>
        <w:spacing w:after="0" w:line="240" w:lineRule="auto"/>
        <w:ind w:left="0" w:firstLine="709"/>
        <w:jc w:val="both"/>
        <w:rPr>
          <w:rFonts w:ascii="Times New Roman" w:eastAsia="Times New Roman" w:hAnsi="Times New Roman"/>
          <w:sz w:val="28"/>
          <w:szCs w:val="28"/>
          <w:lang w:eastAsia="ru-RU"/>
        </w:rPr>
      </w:pPr>
      <w:r w:rsidRPr="00E3096B">
        <w:rPr>
          <w:rFonts w:ascii="Times New Roman" w:eastAsia="Times New Roman" w:hAnsi="Times New Roman"/>
          <w:sz w:val="28"/>
          <w:szCs w:val="28"/>
          <w:lang w:eastAsia="ru-RU"/>
        </w:rPr>
        <w:t>Ординарцев И. И. Основы предотвращения правонарушений в сфере закупок для обеспечения государственных нужд: монография / И. И. Ординарцев.  - Москва: Издательство "ЮНИТИ-ДАНА", 2017. - 113 с. - Магистратура. – ЭБС ZNANIUM.com. - URL: https://znanium.com/catalog/product/1028478 (дата обращения: 14.02.2022). - Текст: электронный.</w:t>
      </w:r>
    </w:p>
    <w:p w14:paraId="6CB5B2F9" w14:textId="77777777" w:rsidR="003A2098" w:rsidRPr="003B217B" w:rsidRDefault="003A2098" w:rsidP="003A2098">
      <w:pPr>
        <w:spacing w:after="0" w:line="240" w:lineRule="auto"/>
        <w:ind w:firstLine="709"/>
        <w:jc w:val="center"/>
        <w:rPr>
          <w:rFonts w:ascii="Times New Roman" w:eastAsia="Times New Roman" w:hAnsi="Times New Roman" w:cs="Times New Roman"/>
          <w:b/>
          <w:sz w:val="28"/>
          <w:szCs w:val="28"/>
          <w:lang w:eastAsia="ru-RU"/>
        </w:rPr>
      </w:pPr>
    </w:p>
    <w:p w14:paraId="119FEEF9" w14:textId="77777777" w:rsidR="003A2098" w:rsidRPr="003B217B" w:rsidRDefault="003A2098" w:rsidP="003A2098">
      <w:pPr>
        <w:keepNext/>
        <w:keepLines/>
        <w:spacing w:before="120" w:after="0" w:line="240" w:lineRule="auto"/>
        <w:jc w:val="center"/>
        <w:outlineLvl w:val="0"/>
        <w:rPr>
          <w:rFonts w:ascii="Times New Roman" w:eastAsia="Times New Roman" w:hAnsi="Times New Roman" w:cs="Times New Roman"/>
          <w:b/>
          <w:bCs/>
          <w:sz w:val="28"/>
          <w:szCs w:val="28"/>
        </w:rPr>
      </w:pPr>
      <w:bookmarkStart w:id="50" w:name="_Toc95890434"/>
      <w:r w:rsidRPr="003B217B">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0"/>
      <w:r w:rsidRPr="003B217B">
        <w:rPr>
          <w:rFonts w:ascii="Times New Roman" w:eastAsia="Times New Roman" w:hAnsi="Times New Roman" w:cs="Times New Roman"/>
          <w:b/>
          <w:bCs/>
          <w:sz w:val="28"/>
          <w:szCs w:val="28"/>
        </w:rPr>
        <w:t xml:space="preserve"> </w:t>
      </w:r>
    </w:p>
    <w:p w14:paraId="3F9F8B51"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Сайт Международного валютного фонда - www.imf.org</w:t>
      </w:r>
    </w:p>
    <w:p w14:paraId="66B0797E"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Сайт Всемирного банка - www.worldbank.ru</w:t>
      </w:r>
    </w:p>
    <w:p w14:paraId="1B31B32A"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lastRenderedPageBreak/>
        <w:t>Сайт Международной информационной системы по вопросам противодействия легализации (отмыванию) доходов, полученных преступным путем, - www.imolin.org</w:t>
      </w:r>
    </w:p>
    <w:p w14:paraId="5CB3044F"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Сайт Европарламента - www.europarl.eu.int</w:t>
      </w:r>
    </w:p>
    <w:p w14:paraId="5AB9316D"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Сайт Организации Объединенных Наций - www.un.org</w:t>
      </w:r>
    </w:p>
    <w:p w14:paraId="0DA9FD90"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 xml:space="preserve">Сайт </w:t>
      </w:r>
      <w:proofErr w:type="spellStart"/>
      <w:r w:rsidRPr="003B217B">
        <w:rPr>
          <w:rFonts w:ascii="Times New Roman" w:hAnsi="Times New Roman"/>
          <w:sz w:val="28"/>
          <w:szCs w:val="28"/>
        </w:rPr>
        <w:t>Вольфсбергской</w:t>
      </w:r>
      <w:proofErr w:type="spellEnd"/>
      <w:r w:rsidRPr="003B217B">
        <w:rPr>
          <w:rFonts w:ascii="Times New Roman" w:hAnsi="Times New Roman"/>
          <w:sz w:val="28"/>
          <w:szCs w:val="28"/>
        </w:rPr>
        <w:t xml:space="preserve"> группы - www.wolfsberg-principles.com</w:t>
      </w:r>
    </w:p>
    <w:p w14:paraId="4D71446B"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Сайт Сети по борьбе с преступлениями США - www.fincen.gov</w:t>
      </w:r>
    </w:p>
    <w:p w14:paraId="0D5AA52D"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 xml:space="preserve">Сайт Международной </w:t>
      </w:r>
      <w:proofErr w:type="spellStart"/>
      <w:r w:rsidRPr="003B217B">
        <w:rPr>
          <w:rFonts w:ascii="Times New Roman" w:hAnsi="Times New Roman"/>
          <w:sz w:val="28"/>
          <w:szCs w:val="28"/>
        </w:rPr>
        <w:t>комплаенс</w:t>
      </w:r>
      <w:proofErr w:type="spellEnd"/>
      <w:r w:rsidRPr="003B217B">
        <w:rPr>
          <w:rFonts w:ascii="Times New Roman" w:hAnsi="Times New Roman"/>
          <w:sz w:val="28"/>
          <w:szCs w:val="28"/>
        </w:rPr>
        <w:t xml:space="preserve">-системы </w:t>
      </w:r>
      <w:proofErr w:type="spellStart"/>
      <w:r w:rsidRPr="003B217B">
        <w:rPr>
          <w:rFonts w:ascii="Times New Roman" w:hAnsi="Times New Roman"/>
          <w:sz w:val="28"/>
          <w:szCs w:val="28"/>
        </w:rPr>
        <w:t>Complinet</w:t>
      </w:r>
      <w:proofErr w:type="spellEnd"/>
      <w:r w:rsidRPr="003B217B">
        <w:rPr>
          <w:rFonts w:ascii="Times New Roman" w:hAnsi="Times New Roman"/>
          <w:sz w:val="28"/>
          <w:szCs w:val="28"/>
        </w:rPr>
        <w:t xml:space="preserve"> - www.complinet.com, на котором представлены информационная база данных по клиентам отдельных банков и актуальные сведения о международных инициативах в области противодействия легализации (отмыванию) доходов и финансированию терроризма</w:t>
      </w:r>
    </w:p>
    <w:p w14:paraId="697F5CD4"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lang w:val="en-US"/>
        </w:rPr>
      </w:pPr>
      <w:r w:rsidRPr="003B217B">
        <w:rPr>
          <w:rFonts w:ascii="Times New Roman" w:hAnsi="Times New Roman"/>
          <w:sz w:val="28"/>
          <w:szCs w:val="28"/>
        </w:rPr>
        <w:t>Сайт</w:t>
      </w:r>
      <w:r w:rsidRPr="003B217B">
        <w:rPr>
          <w:rFonts w:ascii="Times New Roman" w:hAnsi="Times New Roman"/>
          <w:sz w:val="28"/>
          <w:szCs w:val="28"/>
          <w:lang w:val="en-US"/>
        </w:rPr>
        <w:t xml:space="preserve"> </w:t>
      </w:r>
      <w:r w:rsidRPr="003B217B">
        <w:rPr>
          <w:rFonts w:ascii="Times New Roman" w:hAnsi="Times New Roman"/>
          <w:sz w:val="28"/>
          <w:szCs w:val="28"/>
        </w:rPr>
        <w:t>журнала</w:t>
      </w:r>
      <w:r w:rsidRPr="003B217B">
        <w:rPr>
          <w:rFonts w:ascii="Times New Roman" w:hAnsi="Times New Roman"/>
          <w:sz w:val="28"/>
          <w:szCs w:val="28"/>
          <w:lang w:val="en-US"/>
        </w:rPr>
        <w:t xml:space="preserve"> "Money laundering Alert" - www.moneylaundering.com</w:t>
      </w:r>
    </w:p>
    <w:p w14:paraId="561914AB"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 xml:space="preserve">Сайт Федеральной службы по финансовому мониторингу - </w:t>
      </w:r>
      <w:proofErr w:type="spellStart"/>
      <w:r w:rsidRPr="003B217B">
        <w:rPr>
          <w:rFonts w:ascii="Times New Roman" w:hAnsi="Times New Roman"/>
          <w:sz w:val="28"/>
          <w:szCs w:val="28"/>
        </w:rPr>
        <w:t>www</w:t>
      </w:r>
      <w:proofErr w:type="spellEnd"/>
      <w:r w:rsidRPr="003B217B">
        <w:rPr>
          <w:rFonts w:ascii="Times New Roman" w:hAnsi="Times New Roman"/>
          <w:sz w:val="28"/>
          <w:szCs w:val="28"/>
        </w:rPr>
        <w:t xml:space="preserve">. kfm.ru </w:t>
      </w:r>
      <w:proofErr w:type="gramStart"/>
      <w:r w:rsidRPr="003B217B">
        <w:rPr>
          <w:rFonts w:ascii="Times New Roman" w:hAnsi="Times New Roman"/>
          <w:sz w:val="28"/>
          <w:szCs w:val="28"/>
        </w:rPr>
        <w:t>/  www.fedsfm.ru</w:t>
      </w:r>
      <w:proofErr w:type="gramEnd"/>
    </w:p>
    <w:p w14:paraId="1B3AD44B"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 xml:space="preserve">Сайт Министерства финансов Российской Федерации - </w:t>
      </w:r>
      <w:proofErr w:type="spellStart"/>
      <w:r w:rsidRPr="003B217B">
        <w:rPr>
          <w:rFonts w:ascii="Times New Roman" w:hAnsi="Times New Roman"/>
          <w:sz w:val="28"/>
          <w:szCs w:val="28"/>
        </w:rPr>
        <w:t>www</w:t>
      </w:r>
      <w:proofErr w:type="spellEnd"/>
      <w:r w:rsidRPr="003B217B">
        <w:rPr>
          <w:rFonts w:ascii="Times New Roman" w:hAnsi="Times New Roman"/>
          <w:sz w:val="28"/>
          <w:szCs w:val="28"/>
        </w:rPr>
        <w:t>. minfin.ru</w:t>
      </w:r>
    </w:p>
    <w:p w14:paraId="3AEEF180" w14:textId="77777777" w:rsidR="003A2098" w:rsidRPr="003B217B"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Сайт Центрального банка Российской Федерации – www.cbr.ru</w:t>
      </w:r>
    </w:p>
    <w:p w14:paraId="7BB39470" w14:textId="77777777" w:rsidR="003A2098" w:rsidRDefault="003A2098" w:rsidP="003A2098">
      <w:pPr>
        <w:pStyle w:val="af0"/>
        <w:numPr>
          <w:ilvl w:val="0"/>
          <w:numId w:val="41"/>
        </w:numPr>
        <w:spacing w:after="0" w:line="240" w:lineRule="auto"/>
        <w:jc w:val="both"/>
        <w:rPr>
          <w:rFonts w:ascii="Times New Roman" w:hAnsi="Times New Roman"/>
          <w:sz w:val="28"/>
          <w:szCs w:val="28"/>
        </w:rPr>
      </w:pPr>
      <w:r w:rsidRPr="003B217B">
        <w:rPr>
          <w:rFonts w:ascii="Times New Roman" w:hAnsi="Times New Roman"/>
          <w:sz w:val="28"/>
          <w:szCs w:val="28"/>
        </w:rPr>
        <w:t xml:space="preserve">Сайт Международной информационной сети – </w:t>
      </w:r>
      <w:hyperlink r:id="rId8" w:history="1">
        <w:r w:rsidRPr="00111B79">
          <w:rPr>
            <w:rStyle w:val="af2"/>
            <w:rFonts w:ascii="Times New Roman" w:hAnsi="Times New Roman"/>
            <w:sz w:val="28"/>
            <w:szCs w:val="28"/>
          </w:rPr>
          <w:t>www.imolin.org</w:t>
        </w:r>
      </w:hyperlink>
    </w:p>
    <w:p w14:paraId="33527DD5" w14:textId="77777777" w:rsidR="003A2098" w:rsidRPr="00E3096B" w:rsidRDefault="003A2098" w:rsidP="003A2098">
      <w:pPr>
        <w:pStyle w:val="af0"/>
        <w:numPr>
          <w:ilvl w:val="0"/>
          <w:numId w:val="41"/>
        </w:numPr>
        <w:jc w:val="both"/>
        <w:rPr>
          <w:rFonts w:ascii="Times New Roman" w:hAnsi="Times New Roman"/>
          <w:sz w:val="28"/>
          <w:szCs w:val="28"/>
        </w:rPr>
      </w:pPr>
      <w:r w:rsidRPr="00E3096B">
        <w:rPr>
          <w:rFonts w:ascii="Times New Roman" w:hAnsi="Times New Roman"/>
          <w:sz w:val="28"/>
          <w:szCs w:val="28"/>
        </w:rPr>
        <w:t>Электронные ресурсы БИК:</w:t>
      </w:r>
    </w:p>
    <w:p w14:paraId="7EB212A4"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Электронная библиотека Финансового университета (ЭБ)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elib</w:t>
      </w:r>
      <w:proofErr w:type="spellEnd"/>
      <w:r w:rsidRPr="00575471">
        <w:rPr>
          <w:rFonts w:ascii="Times New Roman" w:hAnsi="Times New Roman"/>
          <w:sz w:val="28"/>
          <w:szCs w:val="28"/>
        </w:rPr>
        <w:t>.</w:t>
      </w:r>
      <w:r w:rsidRPr="00575471">
        <w:rPr>
          <w:rFonts w:ascii="Times New Roman" w:hAnsi="Times New Roman"/>
          <w:sz w:val="28"/>
          <w:szCs w:val="28"/>
          <w:lang w:val="en-US"/>
        </w:rPr>
        <w:t>fa</w:t>
      </w:r>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10821B9C"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w:t>
      </w:r>
      <w:r w:rsidRPr="00575471">
        <w:rPr>
          <w:rFonts w:ascii="Times New Roman" w:hAnsi="Times New Roman"/>
          <w:sz w:val="28"/>
          <w:szCs w:val="28"/>
          <w:lang w:val="en-US"/>
        </w:rPr>
        <w:t>BOOK</w:t>
      </w:r>
      <w:r w:rsidRPr="00575471">
        <w:rPr>
          <w:rFonts w:ascii="Times New Roman" w:hAnsi="Times New Roman"/>
          <w:sz w:val="28"/>
          <w:szCs w:val="28"/>
        </w:rPr>
        <w:t>.</w:t>
      </w:r>
      <w:r w:rsidRPr="00575471">
        <w:rPr>
          <w:rFonts w:ascii="Times New Roman" w:hAnsi="Times New Roman"/>
          <w:sz w:val="28"/>
          <w:szCs w:val="28"/>
          <w:lang w:val="en-US"/>
        </w:rPr>
        <w:t>RU</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r w:rsidRPr="00575471">
        <w:rPr>
          <w:rFonts w:ascii="Times New Roman" w:hAnsi="Times New Roman"/>
          <w:sz w:val="28"/>
          <w:szCs w:val="28"/>
          <w:lang w:val="en-US"/>
        </w:rPr>
        <w:t>book</w:t>
      </w:r>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p>
    <w:p w14:paraId="6A69F73A"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«Университетская библиотека ОНЛАЙН»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biblioclub</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7E3E57D0"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w:t>
      </w:r>
      <w:proofErr w:type="spellStart"/>
      <w:r w:rsidRPr="00575471">
        <w:rPr>
          <w:rFonts w:ascii="Times New Roman" w:hAnsi="Times New Roman"/>
          <w:sz w:val="28"/>
          <w:szCs w:val="28"/>
          <w:lang w:val="en-US"/>
        </w:rPr>
        <w:t>Znanium</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znanium</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38BBCE69"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издательства «ЮРАЙТ»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urait</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17EA51C3"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Электронно-библиотечная система издательства Проспект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ebs</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prospekt</w:t>
      </w:r>
      <w:proofErr w:type="spellEnd"/>
      <w:r w:rsidRPr="00575471">
        <w:rPr>
          <w:rFonts w:ascii="Times New Roman" w:hAnsi="Times New Roman"/>
          <w:sz w:val="28"/>
          <w:szCs w:val="28"/>
        </w:rPr>
        <w:t>.</w:t>
      </w:r>
      <w:r w:rsidRPr="00575471">
        <w:rPr>
          <w:rFonts w:ascii="Times New Roman" w:hAnsi="Times New Roman"/>
          <w:sz w:val="28"/>
          <w:szCs w:val="28"/>
          <w:lang w:val="en-US"/>
        </w:rPr>
        <w:t>org</w:t>
      </w:r>
      <w:r w:rsidRPr="00575471">
        <w:rPr>
          <w:rFonts w:ascii="Times New Roman" w:hAnsi="Times New Roman"/>
          <w:sz w:val="28"/>
          <w:szCs w:val="28"/>
        </w:rPr>
        <w:t>/</w:t>
      </w:r>
      <w:r w:rsidRPr="00575471">
        <w:rPr>
          <w:rFonts w:ascii="Times New Roman" w:hAnsi="Times New Roman"/>
          <w:sz w:val="28"/>
          <w:szCs w:val="28"/>
          <w:lang w:val="en-US"/>
        </w:rPr>
        <w:t>books</w:t>
      </w:r>
    </w:p>
    <w:p w14:paraId="134F617C"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Деловая онлайн-библиотека </w:t>
      </w:r>
      <w:proofErr w:type="spellStart"/>
      <w:r w:rsidRPr="00575471">
        <w:rPr>
          <w:rFonts w:ascii="Times New Roman" w:hAnsi="Times New Roman"/>
          <w:sz w:val="28"/>
          <w:szCs w:val="28"/>
          <w:lang w:val="en-US"/>
        </w:rPr>
        <w:t>Alpina</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Digital</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lib</w:t>
      </w:r>
      <w:r w:rsidRPr="00575471">
        <w:rPr>
          <w:rFonts w:ascii="Times New Roman" w:hAnsi="Times New Roman"/>
          <w:sz w:val="28"/>
          <w:szCs w:val="28"/>
        </w:rPr>
        <w:t>.</w:t>
      </w:r>
      <w:proofErr w:type="spellStart"/>
      <w:r w:rsidRPr="00575471">
        <w:rPr>
          <w:rFonts w:ascii="Times New Roman" w:hAnsi="Times New Roman"/>
          <w:sz w:val="28"/>
          <w:szCs w:val="28"/>
          <w:lang w:val="en-US"/>
        </w:rPr>
        <w:t>alpinadigital</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675B9C00"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Электронная библиотека Издательского дома «Гребенников»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grebennikon</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407C908E"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Научная электронная библиотека </w:t>
      </w:r>
      <w:proofErr w:type="spellStart"/>
      <w:r w:rsidRPr="00575471">
        <w:rPr>
          <w:rFonts w:ascii="Times New Roman" w:hAnsi="Times New Roman"/>
          <w:sz w:val="28"/>
          <w:szCs w:val="28"/>
          <w:lang w:val="en-US"/>
        </w:rPr>
        <w:t>eLibrary</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elibrary</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 xml:space="preserve">  </w:t>
      </w:r>
    </w:p>
    <w:p w14:paraId="05C2684A"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Национальная электронная библиотека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rPr>
        <w:t>нэб.рф</w:t>
      </w:r>
      <w:proofErr w:type="spellEnd"/>
      <w:r w:rsidRPr="00575471">
        <w:rPr>
          <w:rFonts w:ascii="Times New Roman" w:hAnsi="Times New Roman"/>
          <w:sz w:val="28"/>
          <w:szCs w:val="28"/>
        </w:rPr>
        <w:t>/</w:t>
      </w:r>
    </w:p>
    <w:p w14:paraId="0E27840D"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Финансовая справочная система «Финансовый директор»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.1</w:t>
      </w:r>
      <w:proofErr w:type="spellStart"/>
      <w:r w:rsidRPr="00575471">
        <w:rPr>
          <w:rFonts w:ascii="Times New Roman" w:hAnsi="Times New Roman"/>
          <w:sz w:val="28"/>
          <w:szCs w:val="28"/>
          <w:lang w:val="en-US"/>
        </w:rPr>
        <w:t>fd</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1D019DCC"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Юридическая справочная система «Юрист»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.1</w:t>
      </w:r>
      <w:proofErr w:type="spellStart"/>
      <w:r w:rsidRPr="00575471">
        <w:rPr>
          <w:rFonts w:ascii="Times New Roman" w:hAnsi="Times New Roman"/>
          <w:sz w:val="28"/>
          <w:szCs w:val="28"/>
          <w:lang w:val="en-US"/>
        </w:rPr>
        <w:t>jur</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620F61FD"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Ресурсы информационно-аналитического агентства по финансовым рынкам </w:t>
      </w:r>
      <w:proofErr w:type="spellStart"/>
      <w:r w:rsidRPr="00575471">
        <w:rPr>
          <w:rFonts w:ascii="Times New Roman" w:hAnsi="Times New Roman"/>
          <w:sz w:val="28"/>
          <w:szCs w:val="28"/>
          <w:lang w:val="en-US"/>
        </w:rPr>
        <w:t>Cbonds</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cbonds</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032F20AC"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СПАРК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spark</w:t>
      </w:r>
      <w:r w:rsidRPr="00575471">
        <w:rPr>
          <w:rFonts w:ascii="Times New Roman" w:hAnsi="Times New Roman"/>
          <w:sz w:val="28"/>
          <w:szCs w:val="28"/>
        </w:rPr>
        <w:t>-</w:t>
      </w:r>
      <w:proofErr w:type="spellStart"/>
      <w:r w:rsidRPr="00575471">
        <w:rPr>
          <w:rFonts w:ascii="Times New Roman" w:hAnsi="Times New Roman"/>
          <w:sz w:val="28"/>
          <w:szCs w:val="28"/>
          <w:lang w:val="en-US"/>
        </w:rPr>
        <w:t>interfax</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
    <w:p w14:paraId="42052054"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t>Academic Reference http://ar.cnki.net/ACADREF</w:t>
      </w:r>
    </w:p>
    <w:p w14:paraId="59B6190C"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lastRenderedPageBreak/>
        <w:t>Bank Focus http://library.fa.ru/resource.asp?id=527</w:t>
      </w:r>
    </w:p>
    <w:p w14:paraId="39EBCCBB"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Пакет баз данных компании </w:t>
      </w:r>
      <w:r w:rsidRPr="00575471">
        <w:rPr>
          <w:rFonts w:ascii="Times New Roman" w:hAnsi="Times New Roman"/>
          <w:sz w:val="28"/>
          <w:szCs w:val="28"/>
          <w:lang w:val="en-US"/>
        </w:rPr>
        <w:t>EBSCO</w:t>
      </w:r>
      <w:r w:rsidRPr="00575471">
        <w:rPr>
          <w:rFonts w:ascii="Times New Roman" w:hAnsi="Times New Roman"/>
          <w:sz w:val="28"/>
          <w:szCs w:val="28"/>
        </w:rPr>
        <w:t xml:space="preserve"> </w:t>
      </w:r>
      <w:r w:rsidRPr="00575471">
        <w:rPr>
          <w:rFonts w:ascii="Times New Roman" w:hAnsi="Times New Roman"/>
          <w:sz w:val="28"/>
          <w:szCs w:val="28"/>
          <w:lang w:val="en-US"/>
        </w:rPr>
        <w:t>Publishing</w:t>
      </w:r>
      <w:r w:rsidRPr="00575471">
        <w:rPr>
          <w:rFonts w:ascii="Times New Roman" w:hAnsi="Times New Roman"/>
          <w:sz w:val="28"/>
          <w:szCs w:val="28"/>
        </w:rPr>
        <w:t xml:space="preserve">, крупнейшего </w:t>
      </w:r>
      <w:proofErr w:type="spellStart"/>
      <w:r w:rsidRPr="00575471">
        <w:rPr>
          <w:rFonts w:ascii="Times New Roman" w:hAnsi="Times New Roman"/>
          <w:sz w:val="28"/>
          <w:szCs w:val="28"/>
        </w:rPr>
        <w:t>агрегатора</w:t>
      </w:r>
      <w:proofErr w:type="spellEnd"/>
      <w:r w:rsidRPr="00575471">
        <w:rPr>
          <w:rFonts w:ascii="Times New Roman" w:hAnsi="Times New Roman"/>
          <w:sz w:val="28"/>
          <w:szCs w:val="28"/>
        </w:rPr>
        <w:t xml:space="preserve"> научных ресурсов ведущих издательств мира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search</w:t>
      </w:r>
      <w:r w:rsidRPr="00575471">
        <w:rPr>
          <w:rFonts w:ascii="Times New Roman" w:hAnsi="Times New Roman"/>
          <w:sz w:val="28"/>
          <w:szCs w:val="28"/>
        </w:rPr>
        <w:t>.</w:t>
      </w:r>
      <w:proofErr w:type="spellStart"/>
      <w:r w:rsidRPr="00575471">
        <w:rPr>
          <w:rFonts w:ascii="Times New Roman" w:hAnsi="Times New Roman"/>
          <w:sz w:val="28"/>
          <w:szCs w:val="28"/>
          <w:lang w:val="en-US"/>
        </w:rPr>
        <w:t>ebscohost</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261A06F0"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Электронные продукты издательства </w:t>
      </w:r>
      <w:r w:rsidRPr="00575471">
        <w:rPr>
          <w:rFonts w:ascii="Times New Roman" w:hAnsi="Times New Roman"/>
          <w:sz w:val="28"/>
          <w:szCs w:val="28"/>
          <w:lang w:val="en-US"/>
        </w:rPr>
        <w:t>Elsevier</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sciencedirect</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4F88F955"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t xml:space="preserve">Emerald: Management </w:t>
      </w:r>
      <w:proofErr w:type="spellStart"/>
      <w:r w:rsidRPr="00575471">
        <w:rPr>
          <w:rFonts w:ascii="Times New Roman" w:hAnsi="Times New Roman"/>
          <w:sz w:val="28"/>
          <w:szCs w:val="28"/>
          <w:lang w:val="en-US"/>
        </w:rPr>
        <w:t>eJournal</w:t>
      </w:r>
      <w:proofErr w:type="spellEnd"/>
      <w:r w:rsidRPr="00575471">
        <w:rPr>
          <w:rFonts w:ascii="Times New Roman" w:hAnsi="Times New Roman"/>
          <w:sz w:val="28"/>
          <w:szCs w:val="28"/>
          <w:lang w:val="en-US"/>
        </w:rPr>
        <w:t xml:space="preserve"> Portfolio https://www.emerald.com/insight/</w:t>
      </w:r>
    </w:p>
    <w:p w14:paraId="54D20B0B"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Информационно-аналитическая база данных </w:t>
      </w:r>
      <w:r w:rsidRPr="00575471">
        <w:rPr>
          <w:rFonts w:ascii="Times New Roman" w:hAnsi="Times New Roman"/>
          <w:sz w:val="28"/>
          <w:szCs w:val="28"/>
          <w:lang w:val="en-US"/>
        </w:rPr>
        <w:t>EMIS</w:t>
      </w:r>
      <w:r w:rsidRPr="00575471">
        <w:rPr>
          <w:rFonts w:ascii="Times New Roman" w:hAnsi="Times New Roman"/>
          <w:sz w:val="28"/>
          <w:szCs w:val="28"/>
        </w:rPr>
        <w:t xml:space="preserve"> </w:t>
      </w:r>
      <w:r w:rsidRPr="00575471">
        <w:rPr>
          <w:rFonts w:ascii="Times New Roman" w:hAnsi="Times New Roman"/>
          <w:sz w:val="28"/>
          <w:szCs w:val="28"/>
          <w:lang w:val="en-US"/>
        </w:rPr>
        <w:t>Global</w:t>
      </w:r>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emis</w:t>
      </w:r>
      <w:proofErr w:type="spellEnd"/>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proofErr w:type="spellStart"/>
      <w:r w:rsidRPr="00575471">
        <w:rPr>
          <w:rFonts w:ascii="Times New Roman" w:hAnsi="Times New Roman"/>
          <w:sz w:val="28"/>
          <w:szCs w:val="28"/>
          <w:lang w:val="en-US"/>
        </w:rPr>
        <w:t>php</w:t>
      </w:r>
      <w:proofErr w:type="spellEnd"/>
      <w:r w:rsidRPr="00575471">
        <w:rPr>
          <w:rFonts w:ascii="Times New Roman" w:hAnsi="Times New Roman"/>
          <w:sz w:val="28"/>
          <w:szCs w:val="28"/>
        </w:rPr>
        <w:t>/</w:t>
      </w:r>
      <w:r w:rsidRPr="00575471">
        <w:rPr>
          <w:rFonts w:ascii="Times New Roman" w:hAnsi="Times New Roman"/>
          <w:sz w:val="28"/>
          <w:szCs w:val="28"/>
          <w:lang w:val="en-US"/>
        </w:rPr>
        <w:t>companies</w:t>
      </w:r>
      <w:r w:rsidRPr="00575471">
        <w:rPr>
          <w:rFonts w:ascii="Times New Roman" w:hAnsi="Times New Roman"/>
          <w:sz w:val="28"/>
          <w:szCs w:val="28"/>
        </w:rPr>
        <w:t>/</w:t>
      </w:r>
      <w:r w:rsidRPr="00575471">
        <w:rPr>
          <w:rFonts w:ascii="Times New Roman" w:hAnsi="Times New Roman"/>
          <w:sz w:val="28"/>
          <w:szCs w:val="28"/>
          <w:lang w:val="en-US"/>
        </w:rPr>
        <w:t>overview</w:t>
      </w:r>
      <w:r w:rsidRPr="00575471">
        <w:rPr>
          <w:rFonts w:ascii="Times New Roman" w:hAnsi="Times New Roman"/>
          <w:sz w:val="28"/>
          <w:szCs w:val="28"/>
        </w:rPr>
        <w:t>/</w:t>
      </w:r>
      <w:r w:rsidRPr="00575471">
        <w:rPr>
          <w:rFonts w:ascii="Times New Roman" w:hAnsi="Times New Roman"/>
          <w:sz w:val="28"/>
          <w:szCs w:val="28"/>
          <w:lang w:val="en-US"/>
        </w:rPr>
        <w:t>index</w:t>
      </w:r>
    </w:p>
    <w:p w14:paraId="18FE84AF"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lang w:val="en-US"/>
        </w:rPr>
        <w:t>Henry</w:t>
      </w:r>
      <w:r w:rsidRPr="00575471">
        <w:rPr>
          <w:rFonts w:ascii="Times New Roman" w:hAnsi="Times New Roman"/>
          <w:sz w:val="28"/>
          <w:szCs w:val="28"/>
        </w:rPr>
        <w:t xml:space="preserve"> </w:t>
      </w:r>
      <w:r w:rsidRPr="00575471">
        <w:rPr>
          <w:rFonts w:ascii="Times New Roman" w:hAnsi="Times New Roman"/>
          <w:sz w:val="28"/>
          <w:szCs w:val="28"/>
          <w:lang w:val="en-US"/>
        </w:rPr>
        <w:t>Stewart</w:t>
      </w:r>
      <w:r w:rsidRPr="00575471">
        <w:rPr>
          <w:rFonts w:ascii="Times New Roman" w:hAnsi="Times New Roman"/>
          <w:sz w:val="28"/>
          <w:szCs w:val="28"/>
        </w:rPr>
        <w:t xml:space="preserve"> </w:t>
      </w:r>
      <w:r w:rsidRPr="00575471">
        <w:rPr>
          <w:rFonts w:ascii="Times New Roman" w:hAnsi="Times New Roman"/>
          <w:sz w:val="28"/>
          <w:szCs w:val="28"/>
          <w:lang w:val="en-US"/>
        </w:rPr>
        <w:t>Talks</w:t>
      </w:r>
      <w:r w:rsidRPr="00575471">
        <w:rPr>
          <w:rFonts w:ascii="Times New Roman" w:hAnsi="Times New Roman"/>
          <w:sz w:val="28"/>
          <w:szCs w:val="28"/>
        </w:rPr>
        <w:t xml:space="preserve">: Библиотека Онлайн Лекций по Бизнесу и Маркетингу </w:t>
      </w:r>
      <w:r w:rsidRPr="00575471">
        <w:rPr>
          <w:rFonts w:ascii="Times New Roman" w:hAnsi="Times New Roman"/>
          <w:sz w:val="28"/>
          <w:szCs w:val="28"/>
          <w:lang w:val="en-US"/>
        </w:rPr>
        <w:t>https</w:t>
      </w:r>
      <w:r w:rsidRPr="00575471">
        <w:rPr>
          <w:rFonts w:ascii="Times New Roman" w:hAnsi="Times New Roman"/>
          <w:sz w:val="28"/>
          <w:szCs w:val="28"/>
        </w:rPr>
        <w:t>://</w:t>
      </w:r>
      <w:proofErr w:type="spellStart"/>
      <w:r w:rsidRPr="00575471">
        <w:rPr>
          <w:rFonts w:ascii="Times New Roman" w:hAnsi="Times New Roman"/>
          <w:sz w:val="28"/>
          <w:szCs w:val="28"/>
          <w:lang w:val="en-US"/>
        </w:rPr>
        <w:t>hstalks</w:t>
      </w:r>
      <w:proofErr w:type="spellEnd"/>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r w:rsidRPr="00575471">
        <w:rPr>
          <w:rFonts w:ascii="Times New Roman" w:hAnsi="Times New Roman"/>
          <w:sz w:val="28"/>
          <w:szCs w:val="28"/>
          <w:lang w:val="en-US"/>
        </w:rPr>
        <w:t>business</w:t>
      </w:r>
      <w:r w:rsidRPr="00575471">
        <w:rPr>
          <w:rFonts w:ascii="Times New Roman" w:hAnsi="Times New Roman"/>
          <w:sz w:val="28"/>
          <w:szCs w:val="28"/>
        </w:rPr>
        <w:t>/</w:t>
      </w:r>
    </w:p>
    <w:p w14:paraId="7734DF53"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t>Oxford Scholarship Online https://oxford.universitypressscholarship.com/</w:t>
      </w:r>
    </w:p>
    <w:p w14:paraId="4268645F"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Коллекция научных журналов </w:t>
      </w:r>
      <w:r w:rsidRPr="00575471">
        <w:rPr>
          <w:rFonts w:ascii="Times New Roman" w:hAnsi="Times New Roman"/>
          <w:sz w:val="28"/>
          <w:szCs w:val="28"/>
          <w:lang w:val="en-US"/>
        </w:rPr>
        <w:t>Oxford</w:t>
      </w:r>
      <w:r w:rsidRPr="00575471">
        <w:rPr>
          <w:rFonts w:ascii="Times New Roman" w:hAnsi="Times New Roman"/>
          <w:sz w:val="28"/>
          <w:szCs w:val="28"/>
        </w:rPr>
        <w:t xml:space="preserve"> </w:t>
      </w:r>
      <w:r w:rsidRPr="00575471">
        <w:rPr>
          <w:rFonts w:ascii="Times New Roman" w:hAnsi="Times New Roman"/>
          <w:sz w:val="28"/>
          <w:szCs w:val="28"/>
          <w:lang w:val="en-US"/>
        </w:rPr>
        <w:t>University</w:t>
      </w:r>
      <w:r w:rsidRPr="00575471">
        <w:rPr>
          <w:rFonts w:ascii="Times New Roman" w:hAnsi="Times New Roman"/>
          <w:sz w:val="28"/>
          <w:szCs w:val="28"/>
        </w:rPr>
        <w:t xml:space="preserve"> </w:t>
      </w:r>
      <w:r w:rsidRPr="00575471">
        <w:rPr>
          <w:rFonts w:ascii="Times New Roman" w:hAnsi="Times New Roman"/>
          <w:sz w:val="28"/>
          <w:szCs w:val="28"/>
          <w:lang w:val="en-US"/>
        </w:rPr>
        <w:t>Press</w:t>
      </w:r>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academic</w:t>
      </w:r>
      <w:r w:rsidRPr="00575471">
        <w:rPr>
          <w:rFonts w:ascii="Times New Roman" w:hAnsi="Times New Roman"/>
          <w:sz w:val="28"/>
          <w:szCs w:val="28"/>
        </w:rPr>
        <w:t>.</w:t>
      </w:r>
      <w:proofErr w:type="spellStart"/>
      <w:r w:rsidRPr="00575471">
        <w:rPr>
          <w:rFonts w:ascii="Times New Roman" w:hAnsi="Times New Roman"/>
          <w:sz w:val="28"/>
          <w:szCs w:val="28"/>
          <w:lang w:val="en-US"/>
        </w:rPr>
        <w:t>oup</w:t>
      </w:r>
      <w:proofErr w:type="spellEnd"/>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r w:rsidRPr="00575471">
        <w:rPr>
          <w:rFonts w:ascii="Times New Roman" w:hAnsi="Times New Roman"/>
          <w:sz w:val="28"/>
          <w:szCs w:val="28"/>
          <w:lang w:val="en-US"/>
        </w:rPr>
        <w:t>journals</w:t>
      </w:r>
      <w:r w:rsidRPr="00575471">
        <w:rPr>
          <w:rFonts w:ascii="Times New Roman" w:hAnsi="Times New Roman"/>
          <w:sz w:val="28"/>
          <w:szCs w:val="28"/>
        </w:rPr>
        <w:t>/</w:t>
      </w:r>
    </w:p>
    <w:p w14:paraId="39DF55AC"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t xml:space="preserve">ProQuest: База </w:t>
      </w:r>
      <w:proofErr w:type="spellStart"/>
      <w:r w:rsidRPr="00575471">
        <w:rPr>
          <w:rFonts w:ascii="Times New Roman" w:hAnsi="Times New Roman"/>
          <w:sz w:val="28"/>
          <w:szCs w:val="28"/>
          <w:lang w:val="en-US"/>
        </w:rPr>
        <w:t>данных</w:t>
      </w:r>
      <w:proofErr w:type="spellEnd"/>
      <w:r w:rsidRPr="00575471">
        <w:rPr>
          <w:rFonts w:ascii="Times New Roman" w:hAnsi="Times New Roman"/>
          <w:sz w:val="28"/>
          <w:szCs w:val="28"/>
          <w:lang w:val="en-US"/>
        </w:rPr>
        <w:t xml:space="preserve"> Business </w:t>
      </w:r>
      <w:proofErr w:type="spellStart"/>
      <w:r w:rsidRPr="00575471">
        <w:rPr>
          <w:rFonts w:ascii="Times New Roman" w:hAnsi="Times New Roman"/>
          <w:sz w:val="28"/>
          <w:szCs w:val="28"/>
          <w:lang w:val="en-US"/>
        </w:rPr>
        <w:t>Ebook</w:t>
      </w:r>
      <w:proofErr w:type="spellEnd"/>
      <w:r w:rsidRPr="00575471">
        <w:rPr>
          <w:rFonts w:ascii="Times New Roman" w:hAnsi="Times New Roman"/>
          <w:sz w:val="28"/>
          <w:szCs w:val="28"/>
          <w:lang w:val="en-US"/>
        </w:rPr>
        <w:t xml:space="preserve"> Subscription </w:t>
      </w:r>
      <w:proofErr w:type="spellStart"/>
      <w:r w:rsidRPr="00575471">
        <w:rPr>
          <w:rFonts w:ascii="Times New Roman" w:hAnsi="Times New Roman"/>
          <w:sz w:val="28"/>
          <w:szCs w:val="28"/>
          <w:lang w:val="en-US"/>
        </w:rPr>
        <w:t>на</w:t>
      </w:r>
      <w:proofErr w:type="spellEnd"/>
      <w:r w:rsidRPr="00575471">
        <w:rPr>
          <w:rFonts w:ascii="Times New Roman" w:hAnsi="Times New Roman"/>
          <w:sz w:val="28"/>
          <w:szCs w:val="28"/>
          <w:lang w:val="en-US"/>
        </w:rPr>
        <w:t xml:space="preserve"> </w:t>
      </w:r>
      <w:proofErr w:type="spellStart"/>
      <w:r w:rsidRPr="00575471">
        <w:rPr>
          <w:rFonts w:ascii="Times New Roman" w:hAnsi="Times New Roman"/>
          <w:sz w:val="28"/>
          <w:szCs w:val="28"/>
          <w:lang w:val="en-US"/>
        </w:rPr>
        <w:t>платформе</w:t>
      </w:r>
      <w:proofErr w:type="spellEnd"/>
      <w:r w:rsidRPr="00575471">
        <w:rPr>
          <w:rFonts w:ascii="Times New Roman" w:hAnsi="Times New Roman"/>
          <w:sz w:val="28"/>
          <w:szCs w:val="28"/>
          <w:lang w:val="en-US"/>
        </w:rPr>
        <w:t xml:space="preserve"> </w:t>
      </w:r>
      <w:proofErr w:type="spellStart"/>
      <w:r w:rsidRPr="00575471">
        <w:rPr>
          <w:rFonts w:ascii="Times New Roman" w:hAnsi="Times New Roman"/>
          <w:sz w:val="28"/>
          <w:szCs w:val="28"/>
          <w:lang w:val="en-US"/>
        </w:rPr>
        <w:t>Ebook</w:t>
      </w:r>
      <w:proofErr w:type="spellEnd"/>
      <w:r w:rsidRPr="00575471">
        <w:rPr>
          <w:rFonts w:ascii="Times New Roman" w:hAnsi="Times New Roman"/>
          <w:sz w:val="28"/>
          <w:szCs w:val="28"/>
          <w:lang w:val="en-US"/>
        </w:rPr>
        <w:t xml:space="preserve"> Central‎ https://search.proquest.com/</w:t>
      </w:r>
    </w:p>
    <w:p w14:paraId="47E67410"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t>ProQuest Dissertations &amp; Theses A&amp;I https://search.proquest.com/</w:t>
      </w:r>
    </w:p>
    <w:p w14:paraId="6EFF55B6"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t xml:space="preserve">База </w:t>
      </w:r>
      <w:proofErr w:type="spellStart"/>
      <w:r w:rsidRPr="00575471">
        <w:rPr>
          <w:rFonts w:ascii="Times New Roman" w:hAnsi="Times New Roman"/>
          <w:sz w:val="28"/>
          <w:szCs w:val="28"/>
          <w:lang w:val="en-US"/>
        </w:rPr>
        <w:t>данных</w:t>
      </w:r>
      <w:proofErr w:type="spellEnd"/>
      <w:r w:rsidRPr="00575471">
        <w:rPr>
          <w:rFonts w:ascii="Times New Roman" w:hAnsi="Times New Roman"/>
          <w:sz w:val="28"/>
          <w:szCs w:val="28"/>
          <w:lang w:val="en-US"/>
        </w:rPr>
        <w:t xml:space="preserve"> RUSLANA </w:t>
      </w:r>
      <w:proofErr w:type="spellStart"/>
      <w:r w:rsidRPr="00575471">
        <w:rPr>
          <w:rFonts w:ascii="Times New Roman" w:hAnsi="Times New Roman"/>
          <w:sz w:val="28"/>
          <w:szCs w:val="28"/>
          <w:lang w:val="en-US"/>
        </w:rPr>
        <w:t>компании</w:t>
      </w:r>
      <w:proofErr w:type="spellEnd"/>
      <w:r w:rsidRPr="00575471">
        <w:rPr>
          <w:rFonts w:ascii="Times New Roman" w:hAnsi="Times New Roman"/>
          <w:sz w:val="28"/>
          <w:szCs w:val="28"/>
          <w:lang w:val="en-US"/>
        </w:rPr>
        <w:t xml:space="preserve"> Bureau van </w:t>
      </w:r>
      <w:proofErr w:type="spellStart"/>
      <w:r w:rsidRPr="00575471">
        <w:rPr>
          <w:rFonts w:ascii="Times New Roman" w:hAnsi="Times New Roman"/>
          <w:sz w:val="28"/>
          <w:szCs w:val="28"/>
          <w:lang w:val="en-US"/>
        </w:rPr>
        <w:t>Dijk</w:t>
      </w:r>
      <w:proofErr w:type="spellEnd"/>
      <w:r w:rsidRPr="00575471">
        <w:rPr>
          <w:rFonts w:ascii="Times New Roman" w:hAnsi="Times New Roman"/>
          <w:sz w:val="28"/>
          <w:szCs w:val="28"/>
          <w:lang w:val="en-US"/>
        </w:rPr>
        <w:t xml:space="preserve"> https://ruslana.bvdep.com/</w:t>
      </w:r>
    </w:p>
    <w:p w14:paraId="54882765"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lang w:val="en-US"/>
        </w:rPr>
        <w:t>Scopus</w:t>
      </w:r>
      <w:r w:rsidRPr="00575471">
        <w:rPr>
          <w:rFonts w:ascii="Times New Roman" w:hAnsi="Times New Roman"/>
          <w:sz w:val="28"/>
          <w:szCs w:val="28"/>
        </w:rPr>
        <w:t xml:space="preserve"> </w:t>
      </w:r>
      <w:r w:rsidRPr="00575471">
        <w:rPr>
          <w:rFonts w:ascii="Times New Roman" w:hAnsi="Times New Roman"/>
          <w:sz w:val="28"/>
          <w:szCs w:val="28"/>
          <w:lang w:val="en-US"/>
        </w:rPr>
        <w:t>https</w:t>
      </w:r>
      <w:r w:rsidRPr="00575471">
        <w:rPr>
          <w:rFonts w:ascii="Times New Roman" w:hAnsi="Times New Roman"/>
          <w:sz w:val="28"/>
          <w:szCs w:val="28"/>
        </w:rPr>
        <w:t>://</w:t>
      </w:r>
      <w:r w:rsidRPr="00575471">
        <w:rPr>
          <w:rFonts w:ascii="Times New Roman" w:hAnsi="Times New Roman"/>
          <w:sz w:val="28"/>
          <w:szCs w:val="28"/>
          <w:lang w:val="en-US"/>
        </w:rPr>
        <w:t>www</w:t>
      </w:r>
      <w:r w:rsidRPr="00575471">
        <w:rPr>
          <w:rFonts w:ascii="Times New Roman" w:hAnsi="Times New Roman"/>
          <w:sz w:val="28"/>
          <w:szCs w:val="28"/>
        </w:rPr>
        <w:t>.</w:t>
      </w:r>
      <w:proofErr w:type="spellStart"/>
      <w:r w:rsidRPr="00575471">
        <w:rPr>
          <w:rFonts w:ascii="Times New Roman" w:hAnsi="Times New Roman"/>
          <w:sz w:val="28"/>
          <w:szCs w:val="28"/>
          <w:lang w:val="en-US"/>
        </w:rPr>
        <w:t>scopus</w:t>
      </w:r>
      <w:proofErr w:type="spellEnd"/>
      <w:r w:rsidRPr="00575471">
        <w:rPr>
          <w:rFonts w:ascii="Times New Roman" w:hAnsi="Times New Roman"/>
          <w:sz w:val="28"/>
          <w:szCs w:val="28"/>
        </w:rPr>
        <w:t>.</w:t>
      </w:r>
      <w:r w:rsidRPr="00575471">
        <w:rPr>
          <w:rFonts w:ascii="Times New Roman" w:hAnsi="Times New Roman"/>
          <w:sz w:val="28"/>
          <w:szCs w:val="28"/>
          <w:lang w:val="en-US"/>
        </w:rPr>
        <w:t>com</w:t>
      </w:r>
    </w:p>
    <w:p w14:paraId="065C2656"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Электронная коллекция книг издательства </w:t>
      </w:r>
      <w:proofErr w:type="gramStart"/>
      <w:r w:rsidRPr="00575471">
        <w:rPr>
          <w:rFonts w:ascii="Times New Roman" w:hAnsi="Times New Roman"/>
          <w:sz w:val="28"/>
          <w:szCs w:val="28"/>
          <w:lang w:val="en-US"/>
        </w:rPr>
        <w:t>Springer</w:t>
      </w:r>
      <w:r w:rsidRPr="00575471">
        <w:rPr>
          <w:rFonts w:ascii="Times New Roman" w:hAnsi="Times New Roman"/>
          <w:sz w:val="28"/>
          <w:szCs w:val="28"/>
        </w:rPr>
        <w:t xml:space="preserve">:  </w:t>
      </w:r>
      <w:r w:rsidRPr="00575471">
        <w:rPr>
          <w:rFonts w:ascii="Times New Roman" w:hAnsi="Times New Roman"/>
          <w:sz w:val="28"/>
          <w:szCs w:val="28"/>
          <w:lang w:val="en-US"/>
        </w:rPr>
        <w:t>Springer</w:t>
      </w:r>
      <w:proofErr w:type="gramEnd"/>
      <w:r w:rsidRPr="00575471">
        <w:rPr>
          <w:rFonts w:ascii="Times New Roman" w:hAnsi="Times New Roman"/>
          <w:sz w:val="28"/>
          <w:szCs w:val="28"/>
        </w:rPr>
        <w:t xml:space="preserve"> </w:t>
      </w:r>
      <w:r w:rsidRPr="00575471">
        <w:rPr>
          <w:rFonts w:ascii="Times New Roman" w:hAnsi="Times New Roman"/>
          <w:sz w:val="28"/>
          <w:szCs w:val="28"/>
          <w:lang w:val="en-US"/>
        </w:rPr>
        <w:t>eBooks</w:t>
      </w:r>
      <w:r w:rsidRPr="00575471">
        <w:rPr>
          <w:rFonts w:ascii="Times New Roman" w:hAnsi="Times New Roman"/>
          <w:sz w:val="28"/>
          <w:szCs w:val="28"/>
        </w:rPr>
        <w:t xml:space="preserve">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link</w:t>
      </w:r>
      <w:r w:rsidRPr="00575471">
        <w:rPr>
          <w:rFonts w:ascii="Times New Roman" w:hAnsi="Times New Roman"/>
          <w:sz w:val="28"/>
          <w:szCs w:val="28"/>
        </w:rPr>
        <w:t>.</w:t>
      </w:r>
      <w:r w:rsidRPr="00575471">
        <w:rPr>
          <w:rFonts w:ascii="Times New Roman" w:hAnsi="Times New Roman"/>
          <w:sz w:val="28"/>
          <w:szCs w:val="28"/>
          <w:lang w:val="en-US"/>
        </w:rPr>
        <w:t>springer</w:t>
      </w:r>
      <w:r w:rsidRPr="00575471">
        <w:rPr>
          <w:rFonts w:ascii="Times New Roman" w:hAnsi="Times New Roman"/>
          <w:sz w:val="28"/>
          <w:szCs w:val="28"/>
        </w:rPr>
        <w:t>.</w:t>
      </w:r>
      <w:r w:rsidRPr="00575471">
        <w:rPr>
          <w:rFonts w:ascii="Times New Roman" w:hAnsi="Times New Roman"/>
          <w:sz w:val="28"/>
          <w:szCs w:val="28"/>
          <w:lang w:val="en-US"/>
        </w:rPr>
        <w:t>com</w:t>
      </w:r>
      <w:r w:rsidRPr="00575471">
        <w:rPr>
          <w:rFonts w:ascii="Times New Roman" w:hAnsi="Times New Roman"/>
          <w:sz w:val="28"/>
          <w:szCs w:val="28"/>
        </w:rPr>
        <w:t>/</w:t>
      </w:r>
    </w:p>
    <w:p w14:paraId="18376026"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75471">
        <w:rPr>
          <w:rFonts w:ascii="Times New Roman" w:hAnsi="Times New Roman"/>
          <w:sz w:val="28"/>
          <w:szCs w:val="28"/>
        </w:rPr>
        <w:t xml:space="preserve">управления»  </w:t>
      </w:r>
      <w:r w:rsidRPr="00575471">
        <w:rPr>
          <w:rFonts w:ascii="Times New Roman" w:hAnsi="Times New Roman"/>
          <w:sz w:val="28"/>
          <w:szCs w:val="28"/>
          <w:lang w:val="en-US"/>
        </w:rPr>
        <w:t>http</w:t>
      </w:r>
      <w:r w:rsidRPr="00575471">
        <w:rPr>
          <w:rFonts w:ascii="Times New Roman" w:hAnsi="Times New Roman"/>
          <w:sz w:val="28"/>
          <w:szCs w:val="28"/>
        </w:rPr>
        <w:t>://</w:t>
      </w:r>
      <w:proofErr w:type="spellStart"/>
      <w:r w:rsidRPr="00575471">
        <w:rPr>
          <w:rFonts w:ascii="Times New Roman" w:hAnsi="Times New Roman"/>
          <w:sz w:val="28"/>
          <w:szCs w:val="28"/>
          <w:lang w:val="en-US"/>
        </w:rPr>
        <w:t>eduvideo</w:t>
      </w:r>
      <w:proofErr w:type="spellEnd"/>
      <w:r w:rsidRPr="00575471">
        <w:rPr>
          <w:rFonts w:ascii="Times New Roman" w:hAnsi="Times New Roman"/>
          <w:sz w:val="28"/>
          <w:szCs w:val="28"/>
        </w:rPr>
        <w:t>.</w:t>
      </w:r>
      <w:r w:rsidRPr="00575471">
        <w:rPr>
          <w:rFonts w:ascii="Times New Roman" w:hAnsi="Times New Roman"/>
          <w:sz w:val="28"/>
          <w:szCs w:val="28"/>
          <w:lang w:val="en-US"/>
        </w:rPr>
        <w:t>online</w:t>
      </w:r>
      <w:r w:rsidRPr="00575471">
        <w:rPr>
          <w:rFonts w:ascii="Times New Roman" w:hAnsi="Times New Roman"/>
          <w:sz w:val="28"/>
          <w:szCs w:val="28"/>
        </w:rPr>
        <w:t>/</w:t>
      </w:r>
      <w:proofErr w:type="gramEnd"/>
    </w:p>
    <w:p w14:paraId="1F706068"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Интерактивная финансовая информационная система компании </w:t>
      </w:r>
      <w:r w:rsidRPr="00575471">
        <w:rPr>
          <w:rFonts w:ascii="Times New Roman" w:hAnsi="Times New Roman"/>
          <w:sz w:val="28"/>
          <w:szCs w:val="28"/>
          <w:lang w:val="en-US"/>
        </w:rPr>
        <w:t>Bloomberg</w:t>
      </w:r>
    </w:p>
    <w:p w14:paraId="352F3E03"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proofErr w:type="spellStart"/>
      <w:r w:rsidRPr="00575471">
        <w:rPr>
          <w:rFonts w:ascii="Times New Roman" w:hAnsi="Times New Roman"/>
          <w:sz w:val="28"/>
          <w:szCs w:val="28"/>
          <w:lang w:val="en-US"/>
        </w:rPr>
        <w:t>Система</w:t>
      </w:r>
      <w:proofErr w:type="spellEnd"/>
      <w:r w:rsidRPr="00575471">
        <w:rPr>
          <w:rFonts w:ascii="Times New Roman" w:hAnsi="Times New Roman"/>
          <w:sz w:val="28"/>
          <w:szCs w:val="28"/>
          <w:lang w:val="en-US"/>
        </w:rPr>
        <w:t xml:space="preserve"> Thomson Reuters </w:t>
      </w:r>
      <w:proofErr w:type="spellStart"/>
      <w:r w:rsidRPr="00575471">
        <w:rPr>
          <w:rFonts w:ascii="Times New Roman" w:hAnsi="Times New Roman"/>
          <w:sz w:val="28"/>
          <w:szCs w:val="28"/>
          <w:lang w:val="en-US"/>
        </w:rPr>
        <w:t>Eikon</w:t>
      </w:r>
      <w:proofErr w:type="spellEnd"/>
    </w:p>
    <w:p w14:paraId="706AD6D3" w14:textId="77777777" w:rsidR="003A2098" w:rsidRPr="00575471" w:rsidRDefault="003A2098" w:rsidP="00EB48F1">
      <w:pPr>
        <w:pStyle w:val="af0"/>
        <w:numPr>
          <w:ilvl w:val="0"/>
          <w:numId w:val="41"/>
        </w:numPr>
        <w:spacing w:after="160"/>
        <w:jc w:val="both"/>
        <w:rPr>
          <w:rFonts w:ascii="Times New Roman" w:hAnsi="Times New Roman"/>
          <w:sz w:val="28"/>
          <w:szCs w:val="28"/>
          <w:lang w:val="en-US"/>
        </w:rPr>
      </w:pPr>
      <w:r w:rsidRPr="00575471">
        <w:rPr>
          <w:rFonts w:ascii="Times New Roman" w:hAnsi="Times New Roman"/>
          <w:sz w:val="28"/>
          <w:szCs w:val="28"/>
          <w:lang w:val="en-US"/>
        </w:rPr>
        <w:t>Web of Science http://apps.webofknowledge.com</w:t>
      </w:r>
    </w:p>
    <w:p w14:paraId="4DC03F68" w14:textId="77777777" w:rsidR="003A2098" w:rsidRPr="00575471" w:rsidRDefault="003A2098" w:rsidP="00EB48F1">
      <w:pPr>
        <w:pStyle w:val="af0"/>
        <w:numPr>
          <w:ilvl w:val="0"/>
          <w:numId w:val="41"/>
        </w:numPr>
        <w:spacing w:after="160"/>
        <w:jc w:val="both"/>
        <w:rPr>
          <w:rFonts w:ascii="Times New Roman" w:hAnsi="Times New Roman"/>
          <w:sz w:val="28"/>
          <w:szCs w:val="28"/>
        </w:rPr>
      </w:pPr>
      <w:r w:rsidRPr="00575471">
        <w:rPr>
          <w:rFonts w:ascii="Times New Roman" w:hAnsi="Times New Roman"/>
          <w:sz w:val="28"/>
          <w:szCs w:val="28"/>
        </w:rPr>
        <w:t xml:space="preserve">Цифровой архив научных журналов: </w:t>
      </w:r>
      <w:r w:rsidRPr="00575471">
        <w:rPr>
          <w:rFonts w:ascii="Times New Roman" w:hAnsi="Times New Roman"/>
          <w:sz w:val="28"/>
          <w:szCs w:val="28"/>
          <w:lang w:val="en-US"/>
        </w:rPr>
        <w:t>http</w:t>
      </w:r>
      <w:r w:rsidRPr="00575471">
        <w:rPr>
          <w:rFonts w:ascii="Times New Roman" w:hAnsi="Times New Roman"/>
          <w:sz w:val="28"/>
          <w:szCs w:val="28"/>
        </w:rPr>
        <w:t>://</w:t>
      </w:r>
      <w:r w:rsidRPr="00575471">
        <w:rPr>
          <w:rFonts w:ascii="Times New Roman" w:hAnsi="Times New Roman"/>
          <w:sz w:val="28"/>
          <w:szCs w:val="28"/>
          <w:lang w:val="en-US"/>
        </w:rPr>
        <w:t>arch</w:t>
      </w:r>
      <w:r w:rsidRPr="00575471">
        <w:rPr>
          <w:rFonts w:ascii="Times New Roman" w:hAnsi="Times New Roman"/>
          <w:sz w:val="28"/>
          <w:szCs w:val="28"/>
        </w:rPr>
        <w:t>.</w:t>
      </w:r>
      <w:proofErr w:type="spellStart"/>
      <w:r w:rsidRPr="00575471">
        <w:rPr>
          <w:rFonts w:ascii="Times New Roman" w:hAnsi="Times New Roman"/>
          <w:sz w:val="28"/>
          <w:szCs w:val="28"/>
          <w:lang w:val="en-US"/>
        </w:rPr>
        <w:t>neicon</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ru</w:t>
      </w:r>
      <w:proofErr w:type="spellEnd"/>
      <w:r w:rsidRPr="00575471">
        <w:rPr>
          <w:rFonts w:ascii="Times New Roman" w:hAnsi="Times New Roman"/>
          <w:sz w:val="28"/>
          <w:szCs w:val="28"/>
        </w:rPr>
        <w:t>/</w:t>
      </w:r>
      <w:proofErr w:type="spellStart"/>
      <w:r w:rsidRPr="00575471">
        <w:rPr>
          <w:rFonts w:ascii="Times New Roman" w:hAnsi="Times New Roman"/>
          <w:sz w:val="28"/>
          <w:szCs w:val="28"/>
          <w:lang w:val="en-US"/>
        </w:rPr>
        <w:t>xmlui</w:t>
      </w:r>
      <w:proofErr w:type="spellEnd"/>
      <w:r w:rsidRPr="00575471">
        <w:rPr>
          <w:rFonts w:ascii="Times New Roman" w:hAnsi="Times New Roman"/>
          <w:sz w:val="28"/>
          <w:szCs w:val="28"/>
        </w:rPr>
        <w:t>/</w:t>
      </w:r>
    </w:p>
    <w:p w14:paraId="634D6234"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 Annual Reviews</w:t>
      </w:r>
    </w:p>
    <w:p w14:paraId="2ABD5489"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-Cambridge University Press</w:t>
      </w:r>
    </w:p>
    <w:p w14:paraId="3C60D7F9"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 The Institute of Physics (IOP) Publishing</w:t>
      </w:r>
    </w:p>
    <w:p w14:paraId="6A4A3AE1"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 xml:space="preserve">- Nature  </w:t>
      </w:r>
    </w:p>
    <w:p w14:paraId="3CC1B842"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 Oxford University Press</w:t>
      </w:r>
    </w:p>
    <w:p w14:paraId="6EC692BE"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 Royal Society of Chemistry</w:t>
      </w:r>
    </w:p>
    <w:p w14:paraId="52F869E6"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 SAGE Publications</w:t>
      </w:r>
    </w:p>
    <w:p w14:paraId="1F038588" w14:textId="77777777" w:rsidR="003A2098" w:rsidRPr="00F72EEA"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t>- Science</w:t>
      </w:r>
    </w:p>
    <w:p w14:paraId="6526783D" w14:textId="77777777" w:rsidR="003A2098" w:rsidRPr="00844AA3" w:rsidRDefault="003A2098" w:rsidP="003A2098">
      <w:pPr>
        <w:spacing w:line="276" w:lineRule="auto"/>
        <w:ind w:firstLine="709"/>
        <w:contextualSpacing/>
        <w:jc w:val="both"/>
        <w:rPr>
          <w:rFonts w:ascii="Times New Roman" w:hAnsi="Times New Roman" w:cs="Times New Roman"/>
          <w:sz w:val="28"/>
          <w:szCs w:val="28"/>
          <w:lang w:val="en-US"/>
        </w:rPr>
      </w:pPr>
      <w:r w:rsidRPr="00F72EEA">
        <w:rPr>
          <w:rFonts w:ascii="Times New Roman" w:hAnsi="Times New Roman" w:cs="Times New Roman"/>
          <w:sz w:val="28"/>
          <w:szCs w:val="28"/>
          <w:lang w:val="en-US"/>
        </w:rPr>
        <w:lastRenderedPageBreak/>
        <w:t>- Taylor &amp; Francis Group</w:t>
      </w: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1" w:name="_Toc95890435"/>
      <w:r w:rsidRPr="0088761B">
        <w:rPr>
          <w:rFonts w:ascii="Times New Roman" w:hAnsi="Times New Roman"/>
          <w:color w:val="auto"/>
        </w:rPr>
        <w:t xml:space="preserve">10. </w:t>
      </w:r>
      <w:bookmarkStart w:id="52" w:name="_Toc517734283"/>
      <w:r w:rsidRPr="0088761B">
        <w:rPr>
          <w:rFonts w:ascii="Times New Roman" w:hAnsi="Times New Roman"/>
          <w:color w:val="auto"/>
        </w:rPr>
        <w:t>Методические указания для обучающихся по освоению дисциплины</w:t>
      </w:r>
      <w:bookmarkEnd w:id="51"/>
      <w:bookmarkEnd w:id="52"/>
    </w:p>
    <w:bookmarkEnd w:id="48"/>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3" w:name="_Toc95890436"/>
      <w:bookmarkStart w:id="54" w:name="_Toc423080119"/>
      <w:bookmarkStart w:id="55"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103B10C0" w14:textId="31C83C26" w:rsidR="007E56F4" w:rsidRPr="001B1EEE" w:rsidRDefault="004C74C4" w:rsidP="007E56F4">
      <w:pPr>
        <w:tabs>
          <w:tab w:val="left" w:pos="1134"/>
        </w:tabs>
        <w:spacing w:after="0" w:line="360" w:lineRule="auto"/>
        <w:ind w:firstLine="709"/>
        <w:jc w:val="both"/>
        <w:rPr>
          <w:rFonts w:ascii="Times New Roman" w:eastAsia="Times New Roman" w:hAnsi="Times New Roman" w:cs="Times New Roman"/>
          <w:sz w:val="28"/>
          <w:szCs w:val="28"/>
        </w:rPr>
      </w:pPr>
      <w:r w:rsidRPr="0084355C">
        <w:rPr>
          <w:rFonts w:ascii="Times New Roman" w:eastAsia="Times New Roman" w:hAnsi="Times New Roman" w:cs="Times New Roman"/>
          <w:sz w:val="28"/>
          <w:szCs w:val="28"/>
        </w:rPr>
        <w:t>2.</w:t>
      </w:r>
      <w:r w:rsidR="007E56F4" w:rsidRPr="0084355C">
        <w:rPr>
          <w:rFonts w:ascii="Times New Roman" w:eastAsia="Times New Roman" w:hAnsi="Times New Roman" w:cs="Times New Roman"/>
          <w:sz w:val="28"/>
          <w:szCs w:val="28"/>
        </w:rPr>
        <w:t xml:space="preserve"> Антивирус </w:t>
      </w:r>
      <w:proofErr w:type="spellStart"/>
      <w:r w:rsidR="007E56F4" w:rsidRPr="0084355C">
        <w:rPr>
          <w:rFonts w:ascii="Times New Roman" w:eastAsia="Times New Roman" w:hAnsi="Times New Roman" w:cs="Times New Roman"/>
          <w:sz w:val="28"/>
          <w:szCs w:val="28"/>
        </w:rPr>
        <w:t>Kaspersky</w:t>
      </w:r>
      <w:proofErr w:type="spellEnd"/>
    </w:p>
    <w:p w14:paraId="0C05BD68" w14:textId="7BDAB412"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0813716" w:rsidR="004C74C4" w:rsidRPr="003C5917"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3C5917">
              <w:rPr>
                <w:rFonts w:ascii="Times New Roman" w:eastAsia="Times New Roman" w:hAnsi="Times New Roman" w:cs="Times New Roman"/>
                <w:sz w:val="28"/>
                <w:szCs w:val="28"/>
              </w:rPr>
              <w:t>Темы 1-5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02DD42F6" w:rsidR="004C74C4" w:rsidRPr="003C5917" w:rsidRDefault="00F24AED" w:rsidP="004C74C4">
            <w:pPr>
              <w:spacing w:after="0" w:line="240" w:lineRule="auto"/>
              <w:jc w:val="center"/>
              <w:rPr>
                <w:rFonts w:ascii="Letter Gothic" w:eastAsia="Times New Roman" w:hAnsi="Letter Gothic" w:cs="Arial Unicode MS"/>
                <w:sz w:val="28"/>
                <w:szCs w:val="24"/>
              </w:rPr>
            </w:pPr>
            <w:r w:rsidRPr="003C5917">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3E8AAE80" w14:textId="2D5ABA29" w:rsidR="00923A8E"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0CA494A2" w14:textId="77777777" w:rsidR="00196EC4" w:rsidRPr="0088761B" w:rsidRDefault="00196EC4"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5C4C22C9" w14:textId="77777777" w:rsidR="003C5917" w:rsidRDefault="003C5917" w:rsidP="003C5917">
      <w:pPr>
        <w:shd w:val="clear" w:color="auto" w:fill="FFFFFF"/>
        <w:spacing w:after="0" w:line="240" w:lineRule="auto"/>
        <w:ind w:firstLine="709"/>
        <w:jc w:val="both"/>
        <w:rPr>
          <w:rFonts w:ascii="Times New Roman" w:hAnsi="Times New Roman"/>
          <w:sz w:val="28"/>
          <w:szCs w:val="28"/>
        </w:rPr>
      </w:pPr>
      <w:r w:rsidRPr="0054211B">
        <w:rPr>
          <w:rFonts w:ascii="Times New Roman" w:hAnsi="Times New Roman"/>
          <w:sz w:val="28"/>
          <w:szCs w:val="28"/>
        </w:rPr>
        <w:t xml:space="preserve">Сайт Федеральной службы по финансовому мониторингу - </w:t>
      </w:r>
      <w:proofErr w:type="spellStart"/>
      <w:r w:rsidRPr="0054211B">
        <w:rPr>
          <w:rFonts w:ascii="Times New Roman" w:hAnsi="Times New Roman"/>
          <w:sz w:val="28"/>
          <w:szCs w:val="28"/>
        </w:rPr>
        <w:t>www</w:t>
      </w:r>
      <w:proofErr w:type="spellEnd"/>
      <w:r w:rsidRPr="0054211B">
        <w:rPr>
          <w:rFonts w:ascii="Times New Roman" w:hAnsi="Times New Roman"/>
          <w:sz w:val="28"/>
          <w:szCs w:val="28"/>
        </w:rPr>
        <w:t xml:space="preserve">. kfm.ru /  </w:t>
      </w:r>
      <w:hyperlink r:id="rId9" w:history="1">
        <w:r w:rsidRPr="008552C4">
          <w:rPr>
            <w:rStyle w:val="af2"/>
            <w:rFonts w:ascii="Times New Roman" w:hAnsi="Times New Roman"/>
            <w:sz w:val="28"/>
            <w:szCs w:val="28"/>
          </w:rPr>
          <w:t>www.fedsfm.ru</w:t>
        </w:r>
      </w:hyperlink>
    </w:p>
    <w:p w14:paraId="6FDF68CF" w14:textId="77777777" w:rsidR="003C5917" w:rsidRPr="006A17DF" w:rsidRDefault="003C5917" w:rsidP="003C591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A17DF">
        <w:rPr>
          <w:rFonts w:ascii="Times New Roman" w:eastAsia="Times New Roman" w:hAnsi="Times New Roman" w:cs="Times New Roman"/>
          <w:sz w:val="28"/>
          <w:szCs w:val="28"/>
          <w:lang w:eastAsia="ru-RU"/>
        </w:rPr>
        <w:lastRenderedPageBreak/>
        <w:t xml:space="preserve">Сайт Министерства финансов РФ </w:t>
      </w:r>
      <w:proofErr w:type="spellStart"/>
      <w:r w:rsidRPr="006A17DF">
        <w:rPr>
          <w:rFonts w:ascii="Times New Roman" w:eastAsia="Times New Roman" w:hAnsi="Times New Roman" w:cs="Times New Roman"/>
          <w:sz w:val="28"/>
          <w:szCs w:val="28"/>
          <w:lang w:eastAsia="ru-RU"/>
        </w:rPr>
        <w:t>Минфин.ру</w:t>
      </w:r>
      <w:proofErr w:type="spellEnd"/>
    </w:p>
    <w:p w14:paraId="68C4CDB3" w14:textId="77777777" w:rsidR="003C5917" w:rsidRPr="006A17DF" w:rsidRDefault="003C5917" w:rsidP="003C591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A17DF">
        <w:rPr>
          <w:rFonts w:ascii="Times New Roman" w:eastAsia="Times New Roman" w:hAnsi="Times New Roman" w:cs="Times New Roman"/>
          <w:sz w:val="28"/>
          <w:szCs w:val="28"/>
          <w:lang w:eastAsia="ru-RU"/>
        </w:rPr>
        <w:t xml:space="preserve">Федеральная налоговая служба </w:t>
      </w:r>
      <w:hyperlink r:id="rId10" w:history="1">
        <w:r w:rsidRPr="006A17DF">
          <w:rPr>
            <w:rFonts w:ascii="Times New Roman" w:eastAsia="Times New Roman" w:hAnsi="Times New Roman" w:cs="Times New Roman"/>
            <w:color w:val="0000FF"/>
            <w:sz w:val="28"/>
            <w:szCs w:val="28"/>
            <w:u w:val="single"/>
            <w:lang w:eastAsia="ru-RU"/>
          </w:rPr>
          <w:t>https://www.nalog.ru</w:t>
        </w:r>
      </w:hyperlink>
    </w:p>
    <w:p w14:paraId="611439A5" w14:textId="77777777" w:rsidR="003C5917" w:rsidRPr="006A17DF" w:rsidRDefault="003C5917" w:rsidP="003C5917">
      <w:pPr>
        <w:shd w:val="clear" w:color="auto" w:fill="FFFFFF"/>
        <w:spacing w:after="0" w:line="240" w:lineRule="auto"/>
        <w:ind w:firstLine="709"/>
        <w:jc w:val="both"/>
        <w:rPr>
          <w:rFonts w:ascii="Times New Roman" w:hAnsi="Times New Roman"/>
          <w:sz w:val="28"/>
          <w:szCs w:val="28"/>
        </w:rPr>
      </w:pPr>
      <w:r w:rsidRPr="006A17DF">
        <w:rPr>
          <w:rFonts w:ascii="Times New Roman" w:hAnsi="Times New Roman"/>
          <w:sz w:val="28"/>
          <w:szCs w:val="28"/>
        </w:rPr>
        <w:t>Сайт Международного валютного фонда - www.imf.org</w:t>
      </w:r>
    </w:p>
    <w:p w14:paraId="5FF4652D" w14:textId="77777777" w:rsidR="003C5917" w:rsidRPr="006A17DF" w:rsidRDefault="003C5917" w:rsidP="003C5917">
      <w:pPr>
        <w:suppressAutoHyphens/>
        <w:spacing w:after="0" w:line="240" w:lineRule="auto"/>
        <w:ind w:firstLine="709"/>
        <w:jc w:val="both"/>
        <w:rPr>
          <w:rFonts w:ascii="Times New Roman" w:eastAsia="Times New Roman" w:hAnsi="Times New Roman" w:cs="Times New Roman"/>
          <w:sz w:val="28"/>
          <w:szCs w:val="28"/>
          <w:lang w:eastAsia="ru-RU"/>
        </w:rPr>
      </w:pPr>
      <w:r w:rsidRPr="006A17DF">
        <w:rPr>
          <w:rFonts w:ascii="Times New Roman" w:eastAsia="Times New Roman" w:hAnsi="Times New Roman" w:cs="Times New Roman"/>
          <w:sz w:val="28"/>
          <w:szCs w:val="28"/>
          <w:lang w:eastAsia="ru-RU"/>
        </w:rPr>
        <w:t xml:space="preserve">Центральный банк Российской Федерации: </w:t>
      </w:r>
      <w:r w:rsidRPr="006A17DF">
        <w:rPr>
          <w:rFonts w:ascii="Times New Roman" w:eastAsia="Times New Roman" w:hAnsi="Times New Roman" w:cs="Times New Roman"/>
          <w:sz w:val="28"/>
          <w:szCs w:val="28"/>
          <w:lang w:val="en-US" w:eastAsia="ru-RU"/>
        </w:rPr>
        <w:t>URL</w:t>
      </w:r>
      <w:r w:rsidRPr="006A17DF">
        <w:rPr>
          <w:rFonts w:ascii="Times New Roman" w:eastAsia="Times New Roman" w:hAnsi="Times New Roman" w:cs="Times New Roman"/>
          <w:sz w:val="28"/>
          <w:szCs w:val="28"/>
          <w:lang w:eastAsia="ru-RU"/>
        </w:rPr>
        <w:t xml:space="preserve">: </w:t>
      </w:r>
      <w:hyperlink r:id="rId11" w:history="1">
        <w:r w:rsidRPr="006A17DF">
          <w:rPr>
            <w:rFonts w:ascii="Times New Roman" w:eastAsia="Times New Roman" w:hAnsi="Times New Roman" w:cs="Times New Roman"/>
            <w:color w:val="0000FF"/>
            <w:sz w:val="28"/>
            <w:szCs w:val="28"/>
            <w:u w:val="single"/>
            <w:lang w:val="en-US" w:eastAsia="ru-RU"/>
          </w:rPr>
          <w:t>http</w:t>
        </w:r>
        <w:r w:rsidRPr="006A17DF">
          <w:rPr>
            <w:rFonts w:ascii="Times New Roman" w:eastAsia="Times New Roman" w:hAnsi="Times New Roman" w:cs="Times New Roman"/>
            <w:color w:val="0000FF"/>
            <w:sz w:val="28"/>
            <w:szCs w:val="28"/>
            <w:u w:val="single"/>
            <w:lang w:eastAsia="ru-RU"/>
          </w:rPr>
          <w:t>://</w:t>
        </w:r>
        <w:r w:rsidRPr="006A17DF">
          <w:rPr>
            <w:rFonts w:ascii="Times New Roman" w:eastAsia="Times New Roman" w:hAnsi="Times New Roman" w:cs="Times New Roman"/>
            <w:color w:val="0000FF"/>
            <w:sz w:val="28"/>
            <w:szCs w:val="28"/>
            <w:u w:val="single"/>
            <w:lang w:val="en-US" w:eastAsia="ru-RU"/>
          </w:rPr>
          <w:t>www</w:t>
        </w:r>
        <w:r w:rsidRPr="006A17DF">
          <w:rPr>
            <w:rFonts w:ascii="Times New Roman" w:eastAsia="Times New Roman" w:hAnsi="Times New Roman" w:cs="Times New Roman"/>
            <w:color w:val="0000FF"/>
            <w:sz w:val="28"/>
            <w:szCs w:val="28"/>
            <w:u w:val="single"/>
            <w:lang w:eastAsia="ru-RU"/>
          </w:rPr>
          <w:t>.</w:t>
        </w:r>
        <w:proofErr w:type="spellStart"/>
        <w:r w:rsidRPr="006A17DF">
          <w:rPr>
            <w:rFonts w:ascii="Times New Roman" w:eastAsia="Times New Roman" w:hAnsi="Times New Roman" w:cs="Times New Roman"/>
            <w:color w:val="0000FF"/>
            <w:sz w:val="28"/>
            <w:szCs w:val="28"/>
            <w:u w:val="single"/>
            <w:lang w:val="en-US" w:eastAsia="ru-RU"/>
          </w:rPr>
          <w:t>cbr</w:t>
        </w:r>
        <w:proofErr w:type="spellEnd"/>
        <w:r w:rsidRPr="006A17DF">
          <w:rPr>
            <w:rFonts w:ascii="Times New Roman" w:eastAsia="Times New Roman" w:hAnsi="Times New Roman" w:cs="Times New Roman"/>
            <w:color w:val="0000FF"/>
            <w:sz w:val="28"/>
            <w:szCs w:val="28"/>
            <w:u w:val="single"/>
            <w:lang w:eastAsia="ru-RU"/>
          </w:rPr>
          <w:t>.</w:t>
        </w:r>
        <w:proofErr w:type="spellStart"/>
        <w:r w:rsidRPr="006A17DF">
          <w:rPr>
            <w:rFonts w:ascii="Times New Roman" w:eastAsia="Times New Roman" w:hAnsi="Times New Roman" w:cs="Times New Roman"/>
            <w:color w:val="0000FF"/>
            <w:sz w:val="28"/>
            <w:szCs w:val="28"/>
            <w:u w:val="single"/>
            <w:lang w:val="en-US" w:eastAsia="ru-RU"/>
          </w:rPr>
          <w:t>ru</w:t>
        </w:r>
        <w:proofErr w:type="spellEnd"/>
        <w:r w:rsidRPr="006A17DF">
          <w:rPr>
            <w:rFonts w:ascii="Times New Roman" w:eastAsia="Times New Roman" w:hAnsi="Times New Roman" w:cs="Times New Roman"/>
            <w:color w:val="0000FF"/>
            <w:sz w:val="28"/>
            <w:szCs w:val="28"/>
            <w:u w:val="single"/>
            <w:lang w:eastAsia="ru-RU"/>
          </w:rPr>
          <w:t>/</w:t>
        </w:r>
        <w:r w:rsidRPr="006A17DF">
          <w:rPr>
            <w:rFonts w:ascii="Times New Roman" w:eastAsia="Times New Roman" w:hAnsi="Times New Roman" w:cs="Times New Roman"/>
            <w:color w:val="0000FF"/>
            <w:sz w:val="28"/>
            <w:szCs w:val="28"/>
            <w:u w:val="single"/>
            <w:lang w:val="en-US" w:eastAsia="ru-RU"/>
          </w:rPr>
          <w:t>today</w:t>
        </w:r>
      </w:hyperlink>
    </w:p>
    <w:p w14:paraId="3DDA6150" w14:textId="77777777" w:rsidR="003C5917" w:rsidRPr="006A17DF" w:rsidRDefault="003C5917" w:rsidP="003C5917">
      <w:pPr>
        <w:suppressAutoHyphens/>
        <w:spacing w:after="0" w:line="240" w:lineRule="auto"/>
        <w:ind w:firstLine="709"/>
        <w:jc w:val="both"/>
        <w:rPr>
          <w:rFonts w:ascii="Times New Roman" w:eastAsia="Times New Roman" w:hAnsi="Times New Roman" w:cs="Times New Roman"/>
          <w:sz w:val="28"/>
          <w:szCs w:val="28"/>
          <w:lang w:eastAsia="ru-RU"/>
        </w:rPr>
      </w:pPr>
      <w:r w:rsidRPr="006A17DF">
        <w:rPr>
          <w:rFonts w:ascii="Times New Roman" w:eastAsia="Times New Roman" w:hAnsi="Times New Roman" w:cs="Times New Roman"/>
          <w:sz w:val="28"/>
          <w:szCs w:val="28"/>
          <w:lang w:eastAsia="ru-RU"/>
        </w:rPr>
        <w:t>Агентство федеральных расследований (</w:t>
      </w:r>
      <w:proofErr w:type="spellStart"/>
      <w:r w:rsidRPr="006A17DF">
        <w:rPr>
          <w:rFonts w:ascii="Times New Roman" w:eastAsia="Times New Roman" w:hAnsi="Times New Roman" w:cs="Times New Roman"/>
          <w:sz w:val="28"/>
          <w:szCs w:val="28"/>
          <w:lang w:val="en-US" w:eastAsia="ru-RU"/>
        </w:rPr>
        <w:t>FreeLanceBureau</w:t>
      </w:r>
      <w:proofErr w:type="spellEnd"/>
      <w:r w:rsidRPr="006A17DF">
        <w:rPr>
          <w:rFonts w:ascii="Times New Roman" w:eastAsia="Times New Roman" w:hAnsi="Times New Roman" w:cs="Times New Roman"/>
          <w:sz w:val="28"/>
          <w:szCs w:val="28"/>
          <w:lang w:eastAsia="ru-RU"/>
        </w:rPr>
        <w:t xml:space="preserve">)– </w:t>
      </w:r>
      <w:hyperlink r:id="rId12" w:history="1">
        <w:r w:rsidRPr="006A17DF">
          <w:rPr>
            <w:rFonts w:ascii="Times New Roman" w:eastAsia="Times New Roman" w:hAnsi="Times New Roman" w:cs="Times New Roman"/>
            <w:color w:val="0000FF"/>
            <w:sz w:val="28"/>
            <w:szCs w:val="28"/>
            <w:u w:val="single"/>
            <w:lang w:val="en-US" w:eastAsia="ru-RU"/>
          </w:rPr>
          <w:t>http</w:t>
        </w:r>
        <w:r w:rsidRPr="006A17DF">
          <w:rPr>
            <w:rFonts w:ascii="Times New Roman" w:eastAsia="Times New Roman" w:hAnsi="Times New Roman" w:cs="Times New Roman"/>
            <w:color w:val="0000FF"/>
            <w:sz w:val="28"/>
            <w:szCs w:val="28"/>
            <w:u w:val="single"/>
            <w:lang w:eastAsia="ru-RU"/>
          </w:rPr>
          <w:t>://</w:t>
        </w:r>
        <w:r w:rsidRPr="006A17DF">
          <w:rPr>
            <w:rFonts w:ascii="Times New Roman" w:eastAsia="Times New Roman" w:hAnsi="Times New Roman" w:cs="Times New Roman"/>
            <w:color w:val="0000FF"/>
            <w:sz w:val="28"/>
            <w:szCs w:val="28"/>
            <w:u w:val="single"/>
            <w:lang w:val="en-US" w:eastAsia="ru-RU"/>
          </w:rPr>
          <w:t>www</w:t>
        </w:r>
        <w:r w:rsidRPr="006A17DF">
          <w:rPr>
            <w:rFonts w:ascii="Times New Roman" w:eastAsia="Times New Roman" w:hAnsi="Times New Roman" w:cs="Times New Roman"/>
            <w:color w:val="0000FF"/>
            <w:sz w:val="28"/>
            <w:szCs w:val="28"/>
            <w:u w:val="single"/>
            <w:lang w:eastAsia="ru-RU"/>
          </w:rPr>
          <w:t>.</w:t>
        </w:r>
        <w:proofErr w:type="spellStart"/>
        <w:r w:rsidRPr="006A17DF">
          <w:rPr>
            <w:rFonts w:ascii="Times New Roman" w:eastAsia="Times New Roman" w:hAnsi="Times New Roman" w:cs="Times New Roman"/>
            <w:color w:val="0000FF"/>
            <w:sz w:val="28"/>
            <w:szCs w:val="28"/>
            <w:u w:val="single"/>
            <w:lang w:val="en-US" w:eastAsia="ru-RU"/>
          </w:rPr>
          <w:t>flb</w:t>
        </w:r>
        <w:proofErr w:type="spellEnd"/>
        <w:r w:rsidRPr="006A17DF">
          <w:rPr>
            <w:rFonts w:ascii="Times New Roman" w:eastAsia="Times New Roman" w:hAnsi="Times New Roman" w:cs="Times New Roman"/>
            <w:color w:val="0000FF"/>
            <w:sz w:val="28"/>
            <w:szCs w:val="28"/>
            <w:u w:val="single"/>
            <w:lang w:eastAsia="ru-RU"/>
          </w:rPr>
          <w:t>.</w:t>
        </w:r>
        <w:proofErr w:type="spellStart"/>
        <w:r w:rsidRPr="006A17DF">
          <w:rPr>
            <w:rFonts w:ascii="Times New Roman" w:eastAsia="Times New Roman" w:hAnsi="Times New Roman" w:cs="Times New Roman"/>
            <w:color w:val="0000FF"/>
            <w:sz w:val="28"/>
            <w:szCs w:val="28"/>
            <w:u w:val="single"/>
            <w:lang w:val="en-US" w:eastAsia="ru-RU"/>
          </w:rPr>
          <w:t>ru</w:t>
        </w:r>
        <w:proofErr w:type="spellEnd"/>
      </w:hyperlink>
    </w:p>
    <w:p w14:paraId="7DD41E77" w14:textId="77777777" w:rsidR="003C5917" w:rsidRDefault="003C5917" w:rsidP="003C5917">
      <w:pPr>
        <w:tabs>
          <w:tab w:val="left" w:pos="0"/>
        </w:tabs>
        <w:spacing w:after="0" w:line="240" w:lineRule="auto"/>
        <w:ind w:firstLine="709"/>
        <w:jc w:val="both"/>
        <w:rPr>
          <w:rFonts w:ascii="Times New Roman" w:eastAsia="Times New Roman" w:hAnsi="Times New Roman" w:cs="Times New Roman"/>
          <w:sz w:val="28"/>
          <w:szCs w:val="28"/>
        </w:rPr>
      </w:pPr>
      <w:r w:rsidRPr="006A17DF">
        <w:rPr>
          <w:rFonts w:ascii="Times New Roman" w:eastAsia="Times New Roman" w:hAnsi="Times New Roman" w:cs="Times New Roman"/>
          <w:sz w:val="28"/>
          <w:szCs w:val="28"/>
        </w:rPr>
        <w:t xml:space="preserve">Ассоциация Российских банков [Электронный ресурс]- </w:t>
      </w:r>
      <w:r w:rsidRPr="006A17DF">
        <w:rPr>
          <w:rFonts w:ascii="Times New Roman" w:eastAsia="Times New Roman" w:hAnsi="Times New Roman" w:cs="Times New Roman"/>
          <w:sz w:val="28"/>
          <w:szCs w:val="28"/>
          <w:lang w:val="en-US"/>
        </w:rPr>
        <w:t>URL</w:t>
      </w:r>
      <w:r>
        <w:rPr>
          <w:rFonts w:ascii="Times New Roman" w:eastAsia="Times New Roman" w:hAnsi="Times New Roman" w:cs="Times New Roman"/>
          <w:sz w:val="28"/>
          <w:szCs w:val="28"/>
        </w:rPr>
        <w:t xml:space="preserve">: </w:t>
      </w:r>
      <w:hyperlink r:id="rId13" w:history="1">
        <w:r w:rsidRPr="008552C4">
          <w:rPr>
            <w:rStyle w:val="af2"/>
            <w:rFonts w:ascii="Times New Roman" w:eastAsia="Times New Roman" w:hAnsi="Times New Roman" w:cs="Times New Roman"/>
            <w:sz w:val="28"/>
            <w:szCs w:val="28"/>
          </w:rPr>
          <w:t>https://arb.ru/</w:t>
        </w:r>
      </w:hyperlink>
    </w:p>
    <w:p w14:paraId="4DA1A45B" w14:textId="77777777" w:rsidR="003C5917" w:rsidRDefault="003C5917" w:rsidP="003C5917">
      <w:pPr>
        <w:tabs>
          <w:tab w:val="left" w:pos="0"/>
        </w:tabs>
        <w:spacing w:after="0" w:line="240" w:lineRule="auto"/>
        <w:ind w:firstLine="709"/>
        <w:jc w:val="both"/>
        <w:rPr>
          <w:rFonts w:ascii="Times New Roman" w:eastAsia="Times New Roman" w:hAnsi="Times New Roman" w:cs="Times New Roman"/>
          <w:sz w:val="28"/>
          <w:szCs w:val="28"/>
        </w:rPr>
      </w:pPr>
      <w:r w:rsidRPr="006A17DF">
        <w:rPr>
          <w:rFonts w:ascii="Times New Roman" w:eastAsia="Times New Roman" w:hAnsi="Times New Roman" w:cs="Times New Roman"/>
          <w:sz w:val="28"/>
          <w:szCs w:val="28"/>
        </w:rPr>
        <w:t xml:space="preserve">Бизнес портал [Электронный ресурс]- </w:t>
      </w:r>
      <w:r w:rsidRPr="006A17DF">
        <w:rPr>
          <w:rFonts w:ascii="Times New Roman" w:eastAsia="Times New Roman" w:hAnsi="Times New Roman" w:cs="Times New Roman"/>
          <w:sz w:val="28"/>
          <w:szCs w:val="28"/>
          <w:lang w:val="en-US"/>
        </w:rPr>
        <w:t>URL</w:t>
      </w:r>
      <w:r w:rsidRPr="006A17DF">
        <w:rPr>
          <w:rFonts w:ascii="Times New Roman" w:eastAsia="Times New Roman" w:hAnsi="Times New Roman" w:cs="Times New Roman"/>
          <w:sz w:val="28"/>
          <w:szCs w:val="28"/>
        </w:rPr>
        <w:t xml:space="preserve">: </w:t>
      </w:r>
      <w:hyperlink r:id="rId14" w:history="1">
        <w:r w:rsidRPr="008552C4">
          <w:rPr>
            <w:rStyle w:val="af2"/>
            <w:rFonts w:ascii="Times New Roman" w:eastAsia="Times New Roman" w:hAnsi="Times New Roman" w:cs="Times New Roman"/>
            <w:sz w:val="28"/>
            <w:szCs w:val="28"/>
          </w:rPr>
          <w:t>http://businessportal.pro/</w:t>
        </w:r>
      </w:hyperlink>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6" w:name="_Toc467843153"/>
      <w:bookmarkStart w:id="57" w:name="_Toc487313763"/>
      <w:bookmarkStart w:id="58" w:name="_Toc95890437"/>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01D6DCCD"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w:t>
      </w:r>
      <w:r w:rsidR="00D5518E" w:rsidRPr="00D5518E">
        <w:rPr>
          <w:rFonts w:ascii="Times New Roman" w:eastAsia="Times New Roman" w:hAnsi="Times New Roman" w:cs="Times New Roman"/>
          <w:color w:val="000000"/>
          <w:sz w:val="28"/>
          <w:szCs w:val="28"/>
          <w:lang w:eastAsia="ru-RU"/>
        </w:rPr>
        <w:t>Финансовые расследования в сфере закупок</w:t>
      </w:r>
      <w:r w:rsidRPr="0088761B">
        <w:rPr>
          <w:rFonts w:ascii="Times New Roman" w:eastAsia="Times New Roman" w:hAnsi="Times New Roman" w:cs="Times New Roman"/>
          <w:color w:val="000000"/>
          <w:sz w:val="28"/>
          <w:szCs w:val="28"/>
          <w:lang w:eastAsia="ru-RU"/>
        </w:rPr>
        <w:t>»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9"/>
      <w:bookmarkEnd w:id="60"/>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5"/>
      <w:footerReference w:type="default" r:id="rId16"/>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BB27" w16cid:durableId="24EE2EBD"/>
  <w16cid:commentId w16cid:paraId="5015F0B3" w16cid:durableId="24EE2EBE"/>
  <w16cid:commentId w16cid:paraId="4A8FE1B9" w16cid:durableId="24EE2EBF"/>
  <w16cid:commentId w16cid:paraId="00CF7431" w16cid:durableId="24EE2EC0"/>
  <w16cid:commentId w16cid:paraId="35068A36" w16cid:durableId="24EE2EC1"/>
  <w16cid:commentId w16cid:paraId="56F1006C" w16cid:durableId="24EE2EC2"/>
  <w16cid:commentId w16cid:paraId="74292446" w16cid:durableId="24EE2EC3"/>
  <w16cid:commentId w16cid:paraId="27B0A420" w16cid:durableId="24EE2EC4"/>
  <w16cid:commentId w16cid:paraId="3E95356B" w16cid:durableId="24EE2EC5"/>
  <w16cid:commentId w16cid:paraId="0947F321" w16cid:durableId="24EE2EC6"/>
  <w16cid:commentId w16cid:paraId="037A749A" w16cid:durableId="24EE2EC7"/>
  <w16cid:commentId w16cid:paraId="343784D5" w16cid:durableId="24EE2EC8"/>
  <w16cid:commentId w16cid:paraId="1F650AA3" w16cid:durableId="24EE2EC9"/>
  <w16cid:commentId w16cid:paraId="3659A823" w16cid:durableId="24EE2ECA"/>
  <w16cid:commentId w16cid:paraId="08289CAB" w16cid:durableId="24EE2ECB"/>
  <w16cid:commentId w16cid:paraId="04FAFE1D" w16cid:durableId="24EE2ECC"/>
  <w16cid:commentId w16cid:paraId="739A4AF6" w16cid:durableId="24EE2ECD"/>
  <w16cid:commentId w16cid:paraId="6646B89F" w16cid:durableId="24EE2ECE"/>
  <w16cid:commentId w16cid:paraId="59E2DF3F" w16cid:durableId="24EE2ECF"/>
  <w16cid:commentId w16cid:paraId="019F4E64" w16cid:durableId="24EE2ED0"/>
  <w16cid:commentId w16cid:paraId="3CA5B983" w16cid:durableId="24EE2ED1"/>
  <w16cid:commentId w16cid:paraId="7B90B89C" w16cid:durableId="24EE2ED2"/>
  <w16cid:commentId w16cid:paraId="530610D0" w16cid:durableId="24EE2ED3"/>
  <w16cid:commentId w16cid:paraId="0766F3DA" w16cid:durableId="24EE2ED4"/>
  <w16cid:commentId w16cid:paraId="62E006A6" w16cid:durableId="24EE2ED5"/>
  <w16cid:commentId w16cid:paraId="4FAD3312" w16cid:durableId="24EE2ED6"/>
  <w16cid:commentId w16cid:paraId="58A0C238" w16cid:durableId="24EE2FFC"/>
  <w16cid:commentId w16cid:paraId="368A0CE0" w16cid:durableId="24EE3029"/>
  <w16cid:commentId w16cid:paraId="4471A000" w16cid:durableId="24EE2EDA"/>
  <w16cid:commentId w16cid:paraId="2B4A6080" w16cid:durableId="24EE2EDB"/>
  <w16cid:commentId w16cid:paraId="4F610EB6" w16cid:durableId="24EE2EDC"/>
  <w16cid:commentId w16cid:paraId="14449968" w16cid:durableId="24EE2EDD"/>
  <w16cid:commentId w16cid:paraId="74EB979A" w16cid:durableId="24EE2EDE"/>
  <w16cid:commentId w16cid:paraId="00CFE025" w16cid:durableId="24EE2EDF"/>
  <w16cid:commentId w16cid:paraId="01F409C6" w16cid:durableId="24EE2EE0"/>
  <w16cid:commentId w16cid:paraId="7018A9EC" w16cid:durableId="24EE30AC"/>
  <w16cid:commentId w16cid:paraId="395994B3" w16cid:durableId="24EE2EE2"/>
  <w16cid:commentId w16cid:paraId="57D0FD8B" w16cid:durableId="24EE2EE3"/>
  <w16cid:commentId w16cid:paraId="7BEA7A67" w16cid:durableId="24EE2EE4"/>
  <w16cid:commentId w16cid:paraId="710DE411" w16cid:durableId="24EE2EE5"/>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7B7BD" w14:textId="77777777" w:rsidR="005414DB" w:rsidRDefault="005414DB" w:rsidP="00923A8E">
      <w:pPr>
        <w:spacing w:after="0" w:line="240" w:lineRule="auto"/>
      </w:pPr>
      <w:r>
        <w:separator/>
      </w:r>
    </w:p>
  </w:endnote>
  <w:endnote w:type="continuationSeparator" w:id="0">
    <w:p w14:paraId="1B0FEEB9" w14:textId="77777777" w:rsidR="005414DB" w:rsidRDefault="005414D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B577F6" w:rsidRDefault="00B577F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B577F6" w:rsidRDefault="00B577F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135D949" w:rsidR="00B577F6" w:rsidRDefault="00B577F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510BE7">
      <w:rPr>
        <w:rStyle w:val="ad"/>
        <w:noProof/>
      </w:rPr>
      <w:t>2</w:t>
    </w:r>
    <w:r>
      <w:rPr>
        <w:rStyle w:val="ad"/>
      </w:rPr>
      <w:fldChar w:fldCharType="end"/>
    </w:r>
  </w:p>
  <w:p w14:paraId="25E2AC1B" w14:textId="77777777" w:rsidR="00B577F6" w:rsidRDefault="00B577F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DD6DE" w14:textId="77777777" w:rsidR="005414DB" w:rsidRDefault="005414DB" w:rsidP="00923A8E">
      <w:pPr>
        <w:spacing w:after="0" w:line="240" w:lineRule="auto"/>
      </w:pPr>
      <w:r>
        <w:separator/>
      </w:r>
    </w:p>
  </w:footnote>
  <w:footnote w:type="continuationSeparator" w:id="0">
    <w:p w14:paraId="71130B3E" w14:textId="77777777" w:rsidR="005414DB" w:rsidRDefault="005414D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E665F"/>
    <w:multiLevelType w:val="hybridMultilevel"/>
    <w:tmpl w:val="AFE6AF12"/>
    <w:lvl w:ilvl="0" w:tplc="4B1A8946">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 w15:restartNumberingAfterBreak="0">
    <w:nsid w:val="07213BC3"/>
    <w:multiLevelType w:val="hybridMultilevel"/>
    <w:tmpl w:val="E08278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15:restartNumberingAfterBreak="0">
    <w:nsid w:val="2A606BE0"/>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6"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BC81CFC"/>
    <w:multiLevelType w:val="hybridMultilevel"/>
    <w:tmpl w:val="1E12DE94"/>
    <w:lvl w:ilvl="0" w:tplc="B382FCC8">
      <w:start w:val="1"/>
      <w:numFmt w:val="decimal"/>
      <w:suff w:val="space"/>
      <w:lvlText w:val="%1."/>
      <w:lvlJc w:val="left"/>
      <w:pPr>
        <w:ind w:left="0" w:firstLine="709"/>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424818C5"/>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1919C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8"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0"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1"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2" w15:restartNumberingAfterBreak="0">
    <w:nsid w:val="54E7685C"/>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6"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7" w15:restartNumberingAfterBreak="0">
    <w:nsid w:val="5D6B26E1"/>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8" w15:restartNumberingAfterBreak="0">
    <w:nsid w:val="62936C4F"/>
    <w:multiLevelType w:val="hybridMultilevel"/>
    <w:tmpl w:val="DD26B9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CE1AE5"/>
    <w:multiLevelType w:val="hybridMultilevel"/>
    <w:tmpl w:val="F140E58C"/>
    <w:lvl w:ilvl="0" w:tplc="D9FC3E82">
      <w:start w:val="1"/>
      <w:numFmt w:val="decimal"/>
      <w:suff w:val="space"/>
      <w:lvlText w:val="%1."/>
      <w:lvlJc w:val="left"/>
      <w:pPr>
        <w:ind w:left="3403" w:firstLine="0"/>
      </w:pPr>
      <w:rPr>
        <w:rFonts w:cs="Times New Roman" w:hint="default"/>
        <w:i w:val="0"/>
      </w:rPr>
    </w:lvl>
    <w:lvl w:ilvl="1" w:tplc="04190019" w:tentative="1">
      <w:start w:val="1"/>
      <w:numFmt w:val="lowerLetter"/>
      <w:lvlText w:val="%2."/>
      <w:lvlJc w:val="left"/>
      <w:pPr>
        <w:ind w:left="4843" w:hanging="360"/>
      </w:pPr>
    </w:lvl>
    <w:lvl w:ilvl="2" w:tplc="0419001B" w:tentative="1">
      <w:start w:val="1"/>
      <w:numFmt w:val="lowerRoman"/>
      <w:lvlText w:val="%3."/>
      <w:lvlJc w:val="right"/>
      <w:pPr>
        <w:ind w:left="5563" w:hanging="180"/>
      </w:pPr>
    </w:lvl>
    <w:lvl w:ilvl="3" w:tplc="0419000F" w:tentative="1">
      <w:start w:val="1"/>
      <w:numFmt w:val="decimal"/>
      <w:lvlText w:val="%4."/>
      <w:lvlJc w:val="left"/>
      <w:pPr>
        <w:ind w:left="6283" w:hanging="360"/>
      </w:pPr>
    </w:lvl>
    <w:lvl w:ilvl="4" w:tplc="04190019" w:tentative="1">
      <w:start w:val="1"/>
      <w:numFmt w:val="lowerLetter"/>
      <w:lvlText w:val="%5."/>
      <w:lvlJc w:val="left"/>
      <w:pPr>
        <w:ind w:left="7003" w:hanging="360"/>
      </w:pPr>
    </w:lvl>
    <w:lvl w:ilvl="5" w:tplc="0419001B" w:tentative="1">
      <w:start w:val="1"/>
      <w:numFmt w:val="lowerRoman"/>
      <w:lvlText w:val="%6."/>
      <w:lvlJc w:val="right"/>
      <w:pPr>
        <w:ind w:left="7723" w:hanging="180"/>
      </w:pPr>
    </w:lvl>
    <w:lvl w:ilvl="6" w:tplc="0419000F" w:tentative="1">
      <w:start w:val="1"/>
      <w:numFmt w:val="decimal"/>
      <w:lvlText w:val="%7."/>
      <w:lvlJc w:val="left"/>
      <w:pPr>
        <w:ind w:left="8443" w:hanging="360"/>
      </w:pPr>
    </w:lvl>
    <w:lvl w:ilvl="7" w:tplc="04190019" w:tentative="1">
      <w:start w:val="1"/>
      <w:numFmt w:val="lowerLetter"/>
      <w:lvlText w:val="%8."/>
      <w:lvlJc w:val="left"/>
      <w:pPr>
        <w:ind w:left="9163" w:hanging="360"/>
      </w:pPr>
    </w:lvl>
    <w:lvl w:ilvl="8" w:tplc="0419001B" w:tentative="1">
      <w:start w:val="1"/>
      <w:numFmt w:val="lowerRoman"/>
      <w:lvlText w:val="%9."/>
      <w:lvlJc w:val="right"/>
      <w:pPr>
        <w:ind w:left="9883" w:hanging="180"/>
      </w:pPr>
    </w:lvl>
  </w:abstractNum>
  <w:abstractNum w:abstractNumId="42"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3"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4"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6"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BD731A"/>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D741999"/>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9"/>
  </w:num>
  <w:num w:numId="2">
    <w:abstractNumId w:val="22"/>
  </w:num>
  <w:num w:numId="3">
    <w:abstractNumId w:val="16"/>
  </w:num>
  <w:num w:numId="4">
    <w:abstractNumId w:val="44"/>
  </w:num>
  <w:num w:numId="5">
    <w:abstractNumId w:val="19"/>
  </w:num>
  <w:num w:numId="6">
    <w:abstractNumId w:val="15"/>
  </w:num>
  <w:num w:numId="7">
    <w:abstractNumId w:val="7"/>
  </w:num>
  <w:num w:numId="8">
    <w:abstractNumId w:val="13"/>
  </w:num>
  <w:num w:numId="9">
    <w:abstractNumId w:val="14"/>
  </w:num>
  <w:num w:numId="10">
    <w:abstractNumId w:val="46"/>
  </w:num>
  <w:num w:numId="11">
    <w:abstractNumId w:val="8"/>
    <w:lvlOverride w:ilvl="0">
      <w:startOverride w:val="1"/>
    </w:lvlOverride>
  </w:num>
  <w:num w:numId="12">
    <w:abstractNumId w:val="49"/>
  </w:num>
  <w:num w:numId="13">
    <w:abstractNumId w:val="0"/>
  </w:num>
  <w:num w:numId="14">
    <w:abstractNumId w:val="27"/>
  </w:num>
  <w:num w:numId="15">
    <w:abstractNumId w:val="10"/>
  </w:num>
  <w:num w:numId="16">
    <w:abstractNumId w:val="43"/>
  </w:num>
  <w:num w:numId="17">
    <w:abstractNumId w:val="45"/>
  </w:num>
  <w:num w:numId="18">
    <w:abstractNumId w:val="39"/>
  </w:num>
  <w:num w:numId="19">
    <w:abstractNumId w:val="28"/>
  </w:num>
  <w:num w:numId="20">
    <w:abstractNumId w:val="31"/>
  </w:num>
  <w:num w:numId="21">
    <w:abstractNumId w:val="35"/>
  </w:num>
  <w:num w:numId="22">
    <w:abstractNumId w:val="2"/>
  </w:num>
  <w:num w:numId="23">
    <w:abstractNumId w:val="33"/>
  </w:num>
  <w:num w:numId="24">
    <w:abstractNumId w:val="30"/>
  </w:num>
  <w:num w:numId="25">
    <w:abstractNumId w:val="5"/>
  </w:num>
  <w:num w:numId="26">
    <w:abstractNumId w:val="11"/>
  </w:num>
  <w:num w:numId="27">
    <w:abstractNumId w:val="36"/>
  </w:num>
  <w:num w:numId="28">
    <w:abstractNumId w:val="29"/>
  </w:num>
  <w:num w:numId="29">
    <w:abstractNumId w:val="18"/>
  </w:num>
  <w:num w:numId="30">
    <w:abstractNumId w:val="34"/>
  </w:num>
  <w:num w:numId="31">
    <w:abstractNumId w:val="24"/>
  </w:num>
  <w:num w:numId="32">
    <w:abstractNumId w:val="6"/>
  </w:num>
  <w:num w:numId="33">
    <w:abstractNumId w:val="26"/>
  </w:num>
  <w:num w:numId="34">
    <w:abstractNumId w:val="17"/>
  </w:num>
  <w:num w:numId="35">
    <w:abstractNumId w:val="42"/>
  </w:num>
  <w:num w:numId="36">
    <w:abstractNumId w:val="21"/>
  </w:num>
  <w:num w:numId="37">
    <w:abstractNumId w:val="4"/>
  </w:num>
  <w:num w:numId="38">
    <w:abstractNumId w:val="38"/>
  </w:num>
  <w:num w:numId="39">
    <w:abstractNumId w:val="41"/>
  </w:num>
  <w:num w:numId="40">
    <w:abstractNumId w:val="40"/>
  </w:num>
  <w:num w:numId="41">
    <w:abstractNumId w:val="1"/>
  </w:num>
  <w:num w:numId="42">
    <w:abstractNumId w:val="3"/>
  </w:num>
  <w:num w:numId="43">
    <w:abstractNumId w:val="48"/>
  </w:num>
  <w:num w:numId="44">
    <w:abstractNumId w:val="12"/>
  </w:num>
  <w:num w:numId="45">
    <w:abstractNumId w:val="32"/>
  </w:num>
  <w:num w:numId="46">
    <w:abstractNumId w:val="23"/>
  </w:num>
  <w:num w:numId="47">
    <w:abstractNumId w:val="47"/>
  </w:num>
  <w:num w:numId="48">
    <w:abstractNumId w:val="37"/>
  </w:num>
  <w:num w:numId="49">
    <w:abstractNumId w:val="25"/>
  </w:num>
  <w:num w:numId="50">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54F59"/>
    <w:rsid w:val="00077157"/>
    <w:rsid w:val="00077FE4"/>
    <w:rsid w:val="0008350B"/>
    <w:rsid w:val="00091AF3"/>
    <w:rsid w:val="00092C17"/>
    <w:rsid w:val="00093BCD"/>
    <w:rsid w:val="000A68E5"/>
    <w:rsid w:val="000A7A81"/>
    <w:rsid w:val="000B409E"/>
    <w:rsid w:val="000D4BC7"/>
    <w:rsid w:val="000F06DB"/>
    <w:rsid w:val="00103CCC"/>
    <w:rsid w:val="001140E8"/>
    <w:rsid w:val="00117579"/>
    <w:rsid w:val="001259C3"/>
    <w:rsid w:val="00133353"/>
    <w:rsid w:val="001435FD"/>
    <w:rsid w:val="0015128F"/>
    <w:rsid w:val="00151D83"/>
    <w:rsid w:val="0018494D"/>
    <w:rsid w:val="00196EC4"/>
    <w:rsid w:val="001A5734"/>
    <w:rsid w:val="001B0A28"/>
    <w:rsid w:val="001B0AEC"/>
    <w:rsid w:val="001B1EEE"/>
    <w:rsid w:val="001C717D"/>
    <w:rsid w:val="001D0EED"/>
    <w:rsid w:val="001D2756"/>
    <w:rsid w:val="001F79A1"/>
    <w:rsid w:val="00204850"/>
    <w:rsid w:val="00207E4C"/>
    <w:rsid w:val="00215D5F"/>
    <w:rsid w:val="00216BA2"/>
    <w:rsid w:val="00222C6E"/>
    <w:rsid w:val="002276C4"/>
    <w:rsid w:val="00234F97"/>
    <w:rsid w:val="00250F81"/>
    <w:rsid w:val="00277BF5"/>
    <w:rsid w:val="00281C06"/>
    <w:rsid w:val="00283883"/>
    <w:rsid w:val="00284674"/>
    <w:rsid w:val="002A24BD"/>
    <w:rsid w:val="002A6BED"/>
    <w:rsid w:val="002B3346"/>
    <w:rsid w:val="002B407F"/>
    <w:rsid w:val="002E2C75"/>
    <w:rsid w:val="002E39D2"/>
    <w:rsid w:val="002E515F"/>
    <w:rsid w:val="002F498E"/>
    <w:rsid w:val="003079BB"/>
    <w:rsid w:val="00327345"/>
    <w:rsid w:val="00337A59"/>
    <w:rsid w:val="00341841"/>
    <w:rsid w:val="0034211A"/>
    <w:rsid w:val="0034492E"/>
    <w:rsid w:val="003533BD"/>
    <w:rsid w:val="00365561"/>
    <w:rsid w:val="00377A68"/>
    <w:rsid w:val="003A07B7"/>
    <w:rsid w:val="003A2098"/>
    <w:rsid w:val="003B217B"/>
    <w:rsid w:val="003C0B93"/>
    <w:rsid w:val="003C5917"/>
    <w:rsid w:val="003E1B22"/>
    <w:rsid w:val="003E5788"/>
    <w:rsid w:val="003E648F"/>
    <w:rsid w:val="003F3660"/>
    <w:rsid w:val="003F7AA9"/>
    <w:rsid w:val="004007A4"/>
    <w:rsid w:val="00400A1B"/>
    <w:rsid w:val="00402C3B"/>
    <w:rsid w:val="00404379"/>
    <w:rsid w:val="004159C3"/>
    <w:rsid w:val="0041796E"/>
    <w:rsid w:val="00423950"/>
    <w:rsid w:val="00426A6D"/>
    <w:rsid w:val="0043220B"/>
    <w:rsid w:val="00447E72"/>
    <w:rsid w:val="00455573"/>
    <w:rsid w:val="00463544"/>
    <w:rsid w:val="004B712B"/>
    <w:rsid w:val="004C74C4"/>
    <w:rsid w:val="004D3F86"/>
    <w:rsid w:val="004D54D5"/>
    <w:rsid w:val="004F6BD7"/>
    <w:rsid w:val="00507672"/>
    <w:rsid w:val="00510BE7"/>
    <w:rsid w:val="0051353C"/>
    <w:rsid w:val="00521F9F"/>
    <w:rsid w:val="005414DB"/>
    <w:rsid w:val="0054211B"/>
    <w:rsid w:val="00564197"/>
    <w:rsid w:val="0057212B"/>
    <w:rsid w:val="00572F41"/>
    <w:rsid w:val="0057796D"/>
    <w:rsid w:val="00577B69"/>
    <w:rsid w:val="00594AE9"/>
    <w:rsid w:val="00596720"/>
    <w:rsid w:val="00596F5B"/>
    <w:rsid w:val="005B77BB"/>
    <w:rsid w:val="005C3159"/>
    <w:rsid w:val="005D6C54"/>
    <w:rsid w:val="005D71F5"/>
    <w:rsid w:val="005E037A"/>
    <w:rsid w:val="005E3652"/>
    <w:rsid w:val="005E7CF7"/>
    <w:rsid w:val="005F3FD8"/>
    <w:rsid w:val="0061402C"/>
    <w:rsid w:val="00622B37"/>
    <w:rsid w:val="006338EE"/>
    <w:rsid w:val="00635A85"/>
    <w:rsid w:val="006479D6"/>
    <w:rsid w:val="00662812"/>
    <w:rsid w:val="00666891"/>
    <w:rsid w:val="00693AB3"/>
    <w:rsid w:val="006A52A9"/>
    <w:rsid w:val="006B3DDB"/>
    <w:rsid w:val="006C6752"/>
    <w:rsid w:val="006D485C"/>
    <w:rsid w:val="006F28DE"/>
    <w:rsid w:val="006F2DBB"/>
    <w:rsid w:val="006F4447"/>
    <w:rsid w:val="006F6E42"/>
    <w:rsid w:val="00703DCC"/>
    <w:rsid w:val="0071064B"/>
    <w:rsid w:val="00723062"/>
    <w:rsid w:val="007239B9"/>
    <w:rsid w:val="00725B88"/>
    <w:rsid w:val="00730D0F"/>
    <w:rsid w:val="00737C19"/>
    <w:rsid w:val="00750F67"/>
    <w:rsid w:val="007530CD"/>
    <w:rsid w:val="007700A2"/>
    <w:rsid w:val="007744B5"/>
    <w:rsid w:val="00775B5D"/>
    <w:rsid w:val="00795E28"/>
    <w:rsid w:val="0079727E"/>
    <w:rsid w:val="007A2680"/>
    <w:rsid w:val="007A4673"/>
    <w:rsid w:val="007C44CF"/>
    <w:rsid w:val="007C5926"/>
    <w:rsid w:val="007E56F4"/>
    <w:rsid w:val="00802C43"/>
    <w:rsid w:val="008032D2"/>
    <w:rsid w:val="00840B74"/>
    <w:rsid w:val="00840D16"/>
    <w:rsid w:val="0084355C"/>
    <w:rsid w:val="00843E1A"/>
    <w:rsid w:val="008524C4"/>
    <w:rsid w:val="00854592"/>
    <w:rsid w:val="0086735C"/>
    <w:rsid w:val="0088761B"/>
    <w:rsid w:val="00892155"/>
    <w:rsid w:val="008D3FF0"/>
    <w:rsid w:val="008E0501"/>
    <w:rsid w:val="008E1FF0"/>
    <w:rsid w:val="008E3618"/>
    <w:rsid w:val="008F5CCB"/>
    <w:rsid w:val="00915AE1"/>
    <w:rsid w:val="00923A8E"/>
    <w:rsid w:val="00926A03"/>
    <w:rsid w:val="00932BE6"/>
    <w:rsid w:val="00932F0B"/>
    <w:rsid w:val="0094414C"/>
    <w:rsid w:val="00965D35"/>
    <w:rsid w:val="0096615E"/>
    <w:rsid w:val="00995524"/>
    <w:rsid w:val="009B41C8"/>
    <w:rsid w:val="009B5D07"/>
    <w:rsid w:val="009C03BA"/>
    <w:rsid w:val="009C68E6"/>
    <w:rsid w:val="009C768D"/>
    <w:rsid w:val="009E481D"/>
    <w:rsid w:val="009F4336"/>
    <w:rsid w:val="00A0549F"/>
    <w:rsid w:val="00A24631"/>
    <w:rsid w:val="00A25B67"/>
    <w:rsid w:val="00A264F0"/>
    <w:rsid w:val="00A46514"/>
    <w:rsid w:val="00A47F95"/>
    <w:rsid w:val="00A671AB"/>
    <w:rsid w:val="00A80444"/>
    <w:rsid w:val="00A81BD8"/>
    <w:rsid w:val="00A860E4"/>
    <w:rsid w:val="00AA12B0"/>
    <w:rsid w:val="00AA1486"/>
    <w:rsid w:val="00AA685A"/>
    <w:rsid w:val="00AB13BA"/>
    <w:rsid w:val="00AC11BD"/>
    <w:rsid w:val="00AC15B3"/>
    <w:rsid w:val="00AD0D61"/>
    <w:rsid w:val="00AD6188"/>
    <w:rsid w:val="00B02981"/>
    <w:rsid w:val="00B07FC0"/>
    <w:rsid w:val="00B12999"/>
    <w:rsid w:val="00B155EA"/>
    <w:rsid w:val="00B560E2"/>
    <w:rsid w:val="00B577F6"/>
    <w:rsid w:val="00B774AF"/>
    <w:rsid w:val="00B81E0A"/>
    <w:rsid w:val="00B85245"/>
    <w:rsid w:val="00B979C4"/>
    <w:rsid w:val="00BA4761"/>
    <w:rsid w:val="00BA6166"/>
    <w:rsid w:val="00BD1ED3"/>
    <w:rsid w:val="00BE1F5F"/>
    <w:rsid w:val="00BE67FB"/>
    <w:rsid w:val="00C004BE"/>
    <w:rsid w:val="00C0065B"/>
    <w:rsid w:val="00C02F2B"/>
    <w:rsid w:val="00C1389F"/>
    <w:rsid w:val="00C25FC9"/>
    <w:rsid w:val="00C35BEF"/>
    <w:rsid w:val="00C43DE3"/>
    <w:rsid w:val="00C44F80"/>
    <w:rsid w:val="00C66125"/>
    <w:rsid w:val="00C740BC"/>
    <w:rsid w:val="00C80E14"/>
    <w:rsid w:val="00C8317E"/>
    <w:rsid w:val="00C83B00"/>
    <w:rsid w:val="00CA3B5E"/>
    <w:rsid w:val="00CA6BFF"/>
    <w:rsid w:val="00CB03AE"/>
    <w:rsid w:val="00CB31AD"/>
    <w:rsid w:val="00CC33D8"/>
    <w:rsid w:val="00CD47A7"/>
    <w:rsid w:val="00CF1080"/>
    <w:rsid w:val="00CF7017"/>
    <w:rsid w:val="00D10291"/>
    <w:rsid w:val="00D435D9"/>
    <w:rsid w:val="00D44ED7"/>
    <w:rsid w:val="00D47003"/>
    <w:rsid w:val="00D546C7"/>
    <w:rsid w:val="00D5518E"/>
    <w:rsid w:val="00D63CA5"/>
    <w:rsid w:val="00D77FEF"/>
    <w:rsid w:val="00DC2BF0"/>
    <w:rsid w:val="00DF4AF8"/>
    <w:rsid w:val="00E11BB3"/>
    <w:rsid w:val="00E22A27"/>
    <w:rsid w:val="00E266AF"/>
    <w:rsid w:val="00E572E9"/>
    <w:rsid w:val="00E57D18"/>
    <w:rsid w:val="00E62DA1"/>
    <w:rsid w:val="00E6328B"/>
    <w:rsid w:val="00E6541A"/>
    <w:rsid w:val="00E658CA"/>
    <w:rsid w:val="00E65928"/>
    <w:rsid w:val="00E80343"/>
    <w:rsid w:val="00E83A59"/>
    <w:rsid w:val="00E8652C"/>
    <w:rsid w:val="00E92B55"/>
    <w:rsid w:val="00EA23A6"/>
    <w:rsid w:val="00EA6672"/>
    <w:rsid w:val="00EB1E54"/>
    <w:rsid w:val="00EB48F1"/>
    <w:rsid w:val="00EC02AA"/>
    <w:rsid w:val="00EC03D5"/>
    <w:rsid w:val="00EE09D1"/>
    <w:rsid w:val="00EF22A7"/>
    <w:rsid w:val="00F24AED"/>
    <w:rsid w:val="00F24BDA"/>
    <w:rsid w:val="00F25D09"/>
    <w:rsid w:val="00F3477E"/>
    <w:rsid w:val="00F369C0"/>
    <w:rsid w:val="00F42551"/>
    <w:rsid w:val="00F458E9"/>
    <w:rsid w:val="00F72664"/>
    <w:rsid w:val="00F74A5F"/>
    <w:rsid w:val="00F83541"/>
    <w:rsid w:val="00F957D3"/>
    <w:rsid w:val="00F97A1B"/>
    <w:rsid w:val="00FA7368"/>
    <w:rsid w:val="00FB116B"/>
    <w:rsid w:val="00FC22A2"/>
    <w:rsid w:val="00FD028A"/>
    <w:rsid w:val="00FD20A7"/>
    <w:rsid w:val="00FD6045"/>
    <w:rsid w:val="00FF1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DD8F2DD0-79B1-4825-9AAE-701E5542C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Заголовок мой1 Знак,СписокСТПр Знак,Нумерация Знак,Маркер Знак"/>
    <w:link w:val="af0"/>
    <w:uiPriority w:val="34"/>
    <w:locked/>
    <w:rsid w:val="003B217B"/>
    <w:rPr>
      <w:rFonts w:ascii="Calibri" w:eastAsia="Calibri" w:hAnsi="Calibri" w:cs="Times New Roman"/>
    </w:rPr>
  </w:style>
  <w:style w:type="character" w:customStyle="1" w:styleId="FontStyle16">
    <w:name w:val="Font Style16"/>
    <w:basedOn w:val="a0"/>
    <w:uiPriority w:val="99"/>
    <w:rsid w:val="003A209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079063656">
      <w:bodyDiv w:val="1"/>
      <w:marLeft w:val="0"/>
      <w:marRight w:val="0"/>
      <w:marTop w:val="0"/>
      <w:marBottom w:val="0"/>
      <w:divBdr>
        <w:top w:val="none" w:sz="0" w:space="0" w:color="auto"/>
        <w:left w:val="none" w:sz="0" w:space="0" w:color="auto"/>
        <w:bottom w:val="none" w:sz="0" w:space="0" w:color="auto"/>
        <w:right w:val="none" w:sz="0" w:space="0" w:color="auto"/>
      </w:divBdr>
    </w:div>
    <w:div w:id="1233849656">
      <w:bodyDiv w:val="1"/>
      <w:marLeft w:val="0"/>
      <w:marRight w:val="0"/>
      <w:marTop w:val="0"/>
      <w:marBottom w:val="0"/>
      <w:divBdr>
        <w:top w:val="none" w:sz="0" w:space="0" w:color="auto"/>
        <w:left w:val="none" w:sz="0" w:space="0" w:color="auto"/>
        <w:bottom w:val="none" w:sz="0" w:space="0" w:color="auto"/>
        <w:right w:val="none" w:sz="0" w:space="0" w:color="auto"/>
      </w:divBdr>
    </w:div>
    <w:div w:id="1270314063">
      <w:bodyDiv w:val="1"/>
      <w:marLeft w:val="0"/>
      <w:marRight w:val="0"/>
      <w:marTop w:val="0"/>
      <w:marBottom w:val="0"/>
      <w:divBdr>
        <w:top w:val="none" w:sz="0" w:space="0" w:color="auto"/>
        <w:left w:val="none" w:sz="0" w:space="0" w:color="auto"/>
        <w:bottom w:val="none" w:sz="0" w:space="0" w:color="auto"/>
        <w:right w:val="none" w:sz="0" w:space="0" w:color="auto"/>
      </w:divBdr>
    </w:div>
    <w:div w:id="131179217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801651875">
      <w:bodyDiv w:val="1"/>
      <w:marLeft w:val="0"/>
      <w:marRight w:val="0"/>
      <w:marTop w:val="0"/>
      <w:marBottom w:val="0"/>
      <w:divBdr>
        <w:top w:val="none" w:sz="0" w:space="0" w:color="auto"/>
        <w:left w:val="none" w:sz="0" w:space="0" w:color="auto"/>
        <w:bottom w:val="none" w:sz="0" w:space="0" w:color="auto"/>
        <w:right w:val="none" w:sz="0" w:space="0" w:color="auto"/>
      </w:divBdr>
    </w:div>
    <w:div w:id="1952084355">
      <w:bodyDiv w:val="1"/>
      <w:marLeft w:val="0"/>
      <w:marRight w:val="0"/>
      <w:marTop w:val="0"/>
      <w:marBottom w:val="0"/>
      <w:divBdr>
        <w:top w:val="none" w:sz="0" w:space="0" w:color="auto"/>
        <w:left w:val="none" w:sz="0" w:space="0" w:color="auto"/>
        <w:bottom w:val="none" w:sz="0" w:space="0" w:color="auto"/>
        <w:right w:val="none" w:sz="0" w:space="0" w:color="auto"/>
      </w:divBdr>
      <w:divsChild>
        <w:div w:id="568153814">
          <w:marLeft w:val="274"/>
          <w:marRight w:val="0"/>
          <w:marTop w:val="0"/>
          <w:marBottom w:val="0"/>
          <w:divBdr>
            <w:top w:val="none" w:sz="0" w:space="0" w:color="auto"/>
            <w:left w:val="none" w:sz="0" w:space="0" w:color="auto"/>
            <w:bottom w:val="none" w:sz="0" w:space="0" w:color="auto"/>
            <w:right w:val="none" w:sz="0" w:space="0" w:color="auto"/>
          </w:divBdr>
        </w:div>
      </w:divsChild>
    </w:div>
    <w:div w:id="2010325120">
      <w:bodyDiv w:val="1"/>
      <w:marLeft w:val="0"/>
      <w:marRight w:val="0"/>
      <w:marTop w:val="0"/>
      <w:marBottom w:val="0"/>
      <w:divBdr>
        <w:top w:val="none" w:sz="0" w:space="0" w:color="auto"/>
        <w:left w:val="none" w:sz="0" w:space="0" w:color="auto"/>
        <w:bottom w:val="none" w:sz="0" w:space="0" w:color="auto"/>
        <w:right w:val="none" w:sz="0" w:space="0" w:color="auto"/>
      </w:divBdr>
    </w:div>
    <w:div w:id="210818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olin.org" TargetMode="External"/><Relationship Id="rId13" Type="http://schemas.openxmlformats.org/officeDocument/2006/relationships/hyperlink" Target="https://ar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l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today" TargetMode="Externa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hyperlink" Target="https://www.nalog.ru" TargetMode="External"/><Relationship Id="rId4" Type="http://schemas.openxmlformats.org/officeDocument/2006/relationships/settings" Target="settings.xml"/><Relationship Id="rId9" Type="http://schemas.openxmlformats.org/officeDocument/2006/relationships/hyperlink" Target="http://www.fedsfm.ru" TargetMode="External"/><Relationship Id="rId14" Type="http://schemas.openxmlformats.org/officeDocument/2006/relationships/hyperlink" Target="http://businessportal.pro/" TargetMode="Externa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051A5-3AE9-48BC-AAD6-8EC77B9E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33</Pages>
  <Words>8242</Words>
  <Characters>46983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Botasheva</dc:creator>
  <cp:lastModifiedBy>Граждан Оксана Николаевна</cp:lastModifiedBy>
  <cp:revision>25</cp:revision>
  <cp:lastPrinted>2021-06-08T08:52:00Z</cp:lastPrinted>
  <dcterms:created xsi:type="dcterms:W3CDTF">2022-02-14T12:51:00Z</dcterms:created>
  <dcterms:modified xsi:type="dcterms:W3CDTF">2022-03-25T06:41:00Z</dcterms:modified>
</cp:coreProperties>
</file>